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624" w:rsidRDefault="00057624" w:rsidP="00057624">
      <w:pPr>
        <w:pStyle w:val="2"/>
        <w:spacing w:before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</w:p>
    <w:p w:rsidR="00057624" w:rsidRDefault="00057624" w:rsidP="00057624">
      <w:pPr>
        <w:pStyle w:val="ad"/>
        <w:rPr>
          <w:b/>
        </w:rPr>
      </w:pPr>
    </w:p>
    <w:p w:rsidR="00F52552" w:rsidRDefault="00057624" w:rsidP="0005762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ПООП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специальности</w:t>
      </w:r>
    </w:p>
    <w:p w:rsidR="00057624" w:rsidRDefault="00F52552" w:rsidP="0005762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23.01.17 «Мастер по ремонту и обслуживанию автомобилей»</w:t>
      </w:r>
    </w:p>
    <w:p w:rsidR="00057624" w:rsidRDefault="00057624" w:rsidP="00057624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(базовый уровень)</w:t>
      </w:r>
    </w:p>
    <w:p w:rsidR="00057624" w:rsidRDefault="00057624" w:rsidP="0005762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</w:p>
    <w:p w:rsidR="00057624" w:rsidRDefault="00057624" w:rsidP="00057624">
      <w:pPr>
        <w:tabs>
          <w:tab w:val="left" w:pos="426"/>
        </w:tabs>
        <w:spacing w:line="360" w:lineRule="auto"/>
        <w:ind w:firstLine="709"/>
        <w:jc w:val="right"/>
        <w:rPr>
          <w:b/>
          <w:bCs/>
        </w:rPr>
      </w:pPr>
    </w:p>
    <w:p w:rsidR="00057624" w:rsidRDefault="00057624" w:rsidP="00057624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057624" w:rsidRDefault="00057624" w:rsidP="00057624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057624" w:rsidRDefault="00057624" w:rsidP="00057624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057624" w:rsidRDefault="00057624" w:rsidP="00057624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057624" w:rsidRDefault="00057624" w:rsidP="00057624">
      <w:pPr>
        <w:tabs>
          <w:tab w:val="left" w:pos="426"/>
        </w:tabs>
        <w:spacing w:line="360" w:lineRule="auto"/>
        <w:ind w:firstLine="709"/>
        <w:jc w:val="center"/>
        <w:rPr>
          <w:b/>
          <w:bCs/>
        </w:rPr>
      </w:pPr>
    </w:p>
    <w:p w:rsidR="00057624" w:rsidRDefault="00057624" w:rsidP="00057624">
      <w:pPr>
        <w:tabs>
          <w:tab w:val="left" w:pos="426"/>
        </w:tabs>
        <w:spacing w:line="360" w:lineRule="auto"/>
        <w:rPr>
          <w:b/>
          <w:bCs/>
        </w:rPr>
      </w:pPr>
    </w:p>
    <w:p w:rsidR="00057624" w:rsidRPr="0015392F" w:rsidRDefault="00057624" w:rsidP="002754A8">
      <w:pPr>
        <w:pStyle w:val="2"/>
        <w:spacing w:before="176" w:line="446" w:lineRule="auto"/>
        <w:ind w:left="1637" w:right="163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0" w:name="_GoBack"/>
      <w:r w:rsidRPr="0015392F">
        <w:rPr>
          <w:rFonts w:ascii="Times New Roman" w:hAnsi="Times New Roman"/>
          <w:sz w:val="24"/>
          <w:szCs w:val="24"/>
        </w:rPr>
        <w:t>ПРИМ</w:t>
      </w:r>
      <w:r w:rsidR="008A41D0" w:rsidRPr="0015392F">
        <w:rPr>
          <w:rFonts w:ascii="Times New Roman" w:hAnsi="Times New Roman"/>
          <w:sz w:val="24"/>
          <w:szCs w:val="24"/>
        </w:rPr>
        <w:t>ЕРНАЯ РАБОЧАЯ ПРОГРАММА УЧЕБНОЙ ДИСЦИПЛИНЫ</w:t>
      </w:r>
    </w:p>
    <w:p w:rsidR="00057624" w:rsidRPr="0015392F" w:rsidRDefault="00057624" w:rsidP="0005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5392F">
        <w:rPr>
          <w:rFonts w:ascii="Times New Roman" w:hAnsi="Times New Roman" w:cs="Times New Roman"/>
          <w:sz w:val="24"/>
          <w:szCs w:val="24"/>
        </w:rPr>
        <w:t>ООД. 04 Иностранный язык</w:t>
      </w:r>
    </w:p>
    <w:bookmarkEnd w:id="0"/>
    <w:p w:rsidR="00057624" w:rsidRDefault="00057624" w:rsidP="00057624">
      <w:pPr>
        <w:tabs>
          <w:tab w:val="left" w:pos="426"/>
        </w:tabs>
        <w:spacing w:line="360" w:lineRule="auto"/>
        <w:jc w:val="center"/>
        <w:rPr>
          <w:bCs/>
          <w:sz w:val="28"/>
          <w:szCs w:val="28"/>
        </w:rPr>
      </w:pPr>
    </w:p>
    <w:p w:rsidR="00057624" w:rsidRDefault="00057624" w:rsidP="0005762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057624" w:rsidRDefault="00057624" w:rsidP="00057624">
      <w:pPr>
        <w:tabs>
          <w:tab w:val="left" w:pos="426"/>
        </w:tabs>
        <w:spacing w:line="360" w:lineRule="auto"/>
        <w:jc w:val="center"/>
        <w:rPr>
          <w:bCs/>
        </w:rPr>
      </w:pPr>
    </w:p>
    <w:p w:rsidR="00057624" w:rsidRDefault="00057624" w:rsidP="00057624">
      <w:pPr>
        <w:tabs>
          <w:tab w:val="left" w:pos="426"/>
        </w:tabs>
        <w:spacing w:line="360" w:lineRule="auto"/>
        <w:jc w:val="center"/>
        <w:rPr>
          <w:bCs/>
        </w:rPr>
      </w:pPr>
    </w:p>
    <w:p w:rsidR="00057624" w:rsidRDefault="00057624" w:rsidP="00057624">
      <w:pPr>
        <w:tabs>
          <w:tab w:val="left" w:pos="426"/>
        </w:tabs>
        <w:spacing w:line="360" w:lineRule="auto"/>
        <w:jc w:val="center"/>
        <w:rPr>
          <w:bCs/>
        </w:rPr>
      </w:pPr>
    </w:p>
    <w:p w:rsidR="00057624" w:rsidRDefault="00057624" w:rsidP="00057624">
      <w:pPr>
        <w:tabs>
          <w:tab w:val="left" w:pos="42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57624" w:rsidRDefault="00057624" w:rsidP="00057624">
      <w:pPr>
        <w:tabs>
          <w:tab w:val="left" w:pos="42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57624" w:rsidRDefault="00057624" w:rsidP="00057624">
      <w:pPr>
        <w:tabs>
          <w:tab w:val="left" w:pos="42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57624" w:rsidRDefault="00057624" w:rsidP="00057624">
      <w:pPr>
        <w:tabs>
          <w:tab w:val="left" w:pos="42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57624" w:rsidRDefault="00057624" w:rsidP="00057624">
      <w:pPr>
        <w:tabs>
          <w:tab w:val="left" w:pos="42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57624" w:rsidRDefault="00057624" w:rsidP="00057624">
      <w:pPr>
        <w:tabs>
          <w:tab w:val="left" w:pos="42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Сыктывкар, 2023</w:t>
      </w:r>
    </w:p>
    <w:p w:rsidR="00057624" w:rsidRDefault="00057624" w:rsidP="00057624">
      <w:pPr>
        <w:spacing w:after="0"/>
        <w:rPr>
          <w:rFonts w:ascii="Times New Roman" w:hAnsi="Times New Roman" w:cs="Times New Roman"/>
          <w:bCs/>
          <w:sz w:val="24"/>
          <w:szCs w:val="24"/>
        </w:rPr>
        <w:sectPr w:rsidR="00057624">
          <w:pgSz w:w="11906" w:h="16838"/>
          <w:pgMar w:top="1134" w:right="850" w:bottom="284" w:left="1701" w:header="708" w:footer="708" w:gutter="0"/>
          <w:pgNumType w:start="1"/>
          <w:cols w:space="720"/>
        </w:sectPr>
      </w:pPr>
    </w:p>
    <w:p w:rsidR="00057624" w:rsidRPr="002754A8" w:rsidRDefault="00057624" w:rsidP="00057624">
      <w:pPr>
        <w:spacing w:after="0" w:line="240" w:lineRule="auto"/>
        <w:rPr>
          <w:rFonts w:ascii="Times New Roman" w:eastAsia="OfficinaSansBookC" w:hAnsi="Times New Roman" w:cs="Times New Roman"/>
          <w:b/>
          <w:sz w:val="24"/>
          <w:szCs w:val="24"/>
        </w:rPr>
      </w:pPr>
      <w:bookmarkStart w:id="1" w:name="page2"/>
      <w:bookmarkEnd w:id="1"/>
      <w:r w:rsidRPr="002754A8">
        <w:rPr>
          <w:rFonts w:ascii="Times New Roman" w:eastAsia="OfficinaSansBookC" w:hAnsi="Times New Roman" w:cs="Times New Roman"/>
          <w:b/>
          <w:sz w:val="24"/>
          <w:szCs w:val="24"/>
        </w:rPr>
        <w:lastRenderedPageBreak/>
        <w:t xml:space="preserve">                                            СОДЕРЖАНИЕ</w:t>
      </w:r>
    </w:p>
    <w:p w:rsidR="00057624" w:rsidRPr="002754A8" w:rsidRDefault="00057624" w:rsidP="00057624">
      <w:pPr>
        <w:spacing w:after="0" w:line="240" w:lineRule="auto"/>
        <w:jc w:val="center"/>
        <w:rPr>
          <w:rFonts w:ascii="Times New Roman" w:eastAsia="OfficinaSansBookC" w:hAnsi="Times New Roman" w:cs="Times New Roman"/>
          <w:b/>
          <w:sz w:val="24"/>
          <w:szCs w:val="24"/>
        </w:rPr>
      </w:pPr>
    </w:p>
    <w:tbl>
      <w:tblPr>
        <w:tblW w:w="793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43"/>
        <w:gridCol w:w="992"/>
      </w:tblGrid>
      <w:tr w:rsidR="00057624" w:rsidRPr="002754A8" w:rsidTr="00057624">
        <w:tc>
          <w:tcPr>
            <w:tcW w:w="6946" w:type="dxa"/>
          </w:tcPr>
          <w:p w:rsidR="00057624" w:rsidRPr="002754A8" w:rsidRDefault="00057624" w:rsidP="00057624">
            <w:pPr>
              <w:pStyle w:val="a9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  <w:rPr>
                <w:rFonts w:ascii="Times New Roman" w:eastAsia="OfficinaSansBookC" w:hAnsi="Times New Roman"/>
                <w:b/>
                <w:sz w:val="24"/>
                <w:szCs w:val="24"/>
                <w:lang w:eastAsia="ar-SA"/>
              </w:rPr>
            </w:pPr>
            <w:r w:rsidRPr="002754A8">
              <w:rPr>
                <w:rFonts w:ascii="Times New Roman" w:eastAsia="OfficinaSansBookC" w:hAnsi="Times New Roman"/>
                <w:b/>
                <w:sz w:val="24"/>
                <w:szCs w:val="24"/>
              </w:rPr>
              <w:t>ОБЩАЯ ХАРАКТЕРИСТИКА ПРИМЕРНОЙ РАБ</w:t>
            </w:r>
            <w:r w:rsidR="008A41D0" w:rsidRPr="002754A8">
              <w:rPr>
                <w:rFonts w:ascii="Times New Roman" w:eastAsia="OfficinaSansBookC" w:hAnsi="Times New Roman"/>
                <w:b/>
                <w:sz w:val="24"/>
                <w:szCs w:val="24"/>
              </w:rPr>
              <w:t>ОЧЕЙ ПРОГРАММЫ УЧЕБНОЙ ДИСЦИПЛИНЫ</w:t>
            </w:r>
          </w:p>
          <w:p w:rsidR="00057624" w:rsidRPr="002754A8" w:rsidRDefault="00057624">
            <w:pP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57624" w:rsidRPr="002754A8" w:rsidRDefault="00057624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  <w:p w:rsidR="00057624" w:rsidRPr="002754A8" w:rsidRDefault="00057624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2754A8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57624" w:rsidRPr="002754A8" w:rsidTr="00057624">
        <w:tc>
          <w:tcPr>
            <w:tcW w:w="6946" w:type="dxa"/>
          </w:tcPr>
          <w:p w:rsidR="00057624" w:rsidRPr="002754A8" w:rsidRDefault="008A41D0" w:rsidP="00057624">
            <w:pPr>
              <w:pStyle w:val="a9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  <w:rPr>
                <w:rFonts w:ascii="Times New Roman" w:eastAsia="OfficinaSansBookC" w:hAnsi="Times New Roman"/>
                <w:b/>
                <w:sz w:val="24"/>
                <w:szCs w:val="24"/>
                <w:lang w:eastAsia="ar-SA"/>
              </w:rPr>
            </w:pPr>
            <w:r w:rsidRPr="002754A8">
              <w:rPr>
                <w:rFonts w:ascii="Times New Roman" w:eastAsia="OfficinaSansBookC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  <w:r w:rsidR="00057624" w:rsidRPr="002754A8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057624" w:rsidRPr="002754A8" w:rsidRDefault="00057624">
            <w:pP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57624" w:rsidRPr="002754A8" w:rsidRDefault="00057624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2754A8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7</w:t>
            </w:r>
          </w:p>
          <w:p w:rsidR="00057624" w:rsidRPr="002754A8" w:rsidRDefault="00057624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  <w:tr w:rsidR="00057624" w:rsidRPr="002754A8" w:rsidTr="00057624">
        <w:trPr>
          <w:trHeight w:val="732"/>
        </w:trPr>
        <w:tc>
          <w:tcPr>
            <w:tcW w:w="6946" w:type="dxa"/>
            <w:hideMark/>
          </w:tcPr>
          <w:p w:rsidR="00057624" w:rsidRPr="002754A8" w:rsidRDefault="00057624" w:rsidP="00057624">
            <w:pPr>
              <w:pStyle w:val="a9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2754A8">
              <w:rPr>
                <w:rFonts w:ascii="Times New Roman" w:eastAsia="OfficinaSansBookC" w:hAnsi="Times New Roman"/>
                <w:b/>
                <w:sz w:val="24"/>
                <w:szCs w:val="24"/>
              </w:rPr>
              <w:t>УСЛО</w:t>
            </w:r>
            <w:r w:rsidR="008A41D0" w:rsidRPr="002754A8">
              <w:rPr>
                <w:rFonts w:ascii="Times New Roman" w:eastAsia="OfficinaSansBookC" w:hAnsi="Times New Roman"/>
                <w:b/>
                <w:sz w:val="24"/>
                <w:szCs w:val="24"/>
              </w:rPr>
              <w:t>ВИЯ РЕАЛИЗАЦИИ УЧЕБНОЙ ДИСЦИПЛИНЫ</w:t>
            </w:r>
          </w:p>
        </w:tc>
        <w:tc>
          <w:tcPr>
            <w:tcW w:w="992" w:type="dxa"/>
            <w:hideMark/>
          </w:tcPr>
          <w:p w:rsidR="00057624" w:rsidRPr="002754A8" w:rsidRDefault="00057624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2754A8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057624" w:rsidRPr="002754A8" w:rsidTr="00057624">
        <w:tc>
          <w:tcPr>
            <w:tcW w:w="6946" w:type="dxa"/>
          </w:tcPr>
          <w:p w:rsidR="00057624" w:rsidRPr="002754A8" w:rsidRDefault="00057624" w:rsidP="00057624">
            <w:pPr>
              <w:pStyle w:val="a9"/>
              <w:numPr>
                <w:ilvl w:val="0"/>
                <w:numId w:val="1"/>
              </w:numPr>
              <w:suppressAutoHyphens/>
              <w:spacing w:after="0" w:line="240" w:lineRule="auto"/>
              <w:contextualSpacing w:val="0"/>
              <w:rPr>
                <w:rFonts w:ascii="Times New Roman" w:eastAsia="OfficinaSansBookC" w:hAnsi="Times New Roman"/>
                <w:b/>
                <w:sz w:val="24"/>
                <w:szCs w:val="24"/>
                <w:lang w:eastAsia="ar-SA"/>
              </w:rPr>
            </w:pPr>
            <w:r w:rsidRPr="002754A8">
              <w:rPr>
                <w:rFonts w:ascii="Times New Roman" w:eastAsia="OfficinaSansBookC" w:hAnsi="Times New Roman"/>
                <w:b/>
                <w:sz w:val="24"/>
                <w:szCs w:val="24"/>
              </w:rPr>
              <w:t>КОНТРОЛЬ И ОЦЕНКА РЕЗУЛЬ</w:t>
            </w:r>
            <w:r w:rsidR="008A41D0" w:rsidRPr="002754A8">
              <w:rPr>
                <w:rFonts w:ascii="Times New Roman" w:eastAsia="OfficinaSansBookC" w:hAnsi="Times New Roman"/>
                <w:b/>
                <w:sz w:val="24"/>
                <w:szCs w:val="24"/>
              </w:rPr>
              <w:t>ТАТОВ ОСВОЕНИЯ УЧЕБНОЙ ДИСЦИПЛИНЫ</w:t>
            </w:r>
          </w:p>
          <w:p w:rsidR="00057624" w:rsidRPr="002754A8" w:rsidRDefault="00057624">
            <w:pP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  <w:p w:rsidR="00057624" w:rsidRPr="002754A8" w:rsidRDefault="00057624">
            <w:pP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57624" w:rsidRPr="002754A8" w:rsidRDefault="00057624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  <w:p w:rsidR="00057624" w:rsidRPr="002754A8" w:rsidRDefault="00057624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2754A8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17</w:t>
            </w:r>
          </w:p>
          <w:p w:rsidR="00057624" w:rsidRPr="002754A8" w:rsidRDefault="00057624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  <w:p w:rsidR="00057624" w:rsidRPr="002754A8" w:rsidRDefault="00057624">
            <w:pPr>
              <w:jc w:val="right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</w:p>
        </w:tc>
      </w:tr>
    </w:tbl>
    <w:p w:rsidR="00057624" w:rsidRDefault="00057624" w:rsidP="00057624">
      <w:pPr>
        <w:spacing w:after="0" w:line="240" w:lineRule="auto"/>
        <w:jc w:val="center"/>
        <w:rPr>
          <w:rFonts w:ascii="OfficinaSansBookC" w:eastAsia="OfficinaSansBookC" w:hAnsi="OfficinaSansBookC" w:cs="Times New Roman"/>
          <w:sz w:val="28"/>
          <w:szCs w:val="24"/>
        </w:rPr>
      </w:pPr>
    </w:p>
    <w:p w:rsidR="00057624" w:rsidRDefault="00057624" w:rsidP="00057624">
      <w:pPr>
        <w:spacing w:after="0" w:line="240" w:lineRule="auto"/>
        <w:rPr>
          <w:rFonts w:ascii="OfficinaSansBookC" w:eastAsia="OfficinaSansBookC" w:hAnsi="OfficinaSansBookC" w:cs="Times New Roman"/>
          <w:b/>
          <w:sz w:val="24"/>
          <w:szCs w:val="24"/>
        </w:rPr>
      </w:pPr>
      <w:r>
        <w:rPr>
          <w:rFonts w:ascii="OfficinaSansBookC" w:hAnsi="OfficinaSansBookC" w:cs="Times New Roman"/>
        </w:rPr>
        <w:br w:type="page"/>
      </w:r>
    </w:p>
    <w:p w:rsidR="00057624" w:rsidRDefault="00057624" w:rsidP="00057624">
      <w:pPr>
        <w:spacing w:after="0" w:line="240" w:lineRule="auto"/>
        <w:jc w:val="center"/>
        <w:rPr>
          <w:rFonts w:ascii="Times New Roman" w:eastAsia="OfficinaSansBookC" w:hAnsi="Times New Roman" w:cs="Times New Roman"/>
          <w:b/>
          <w:sz w:val="24"/>
          <w:szCs w:val="24"/>
        </w:rPr>
      </w:pPr>
      <w:r>
        <w:rPr>
          <w:rFonts w:ascii="Times New Roman" w:eastAsia="OfficinaSansBookC" w:hAnsi="Times New Roman" w:cs="Times New Roman"/>
          <w:b/>
          <w:sz w:val="24"/>
          <w:szCs w:val="24"/>
        </w:rPr>
        <w:t>1. 1. ОБЩАЯ ХАРАКТЕРИСТИКА ПРИМЕРНОЙ РАБ</w:t>
      </w:r>
      <w:r w:rsidR="008A41D0">
        <w:rPr>
          <w:rFonts w:ascii="Times New Roman" w:eastAsia="OfficinaSansBookC" w:hAnsi="Times New Roman" w:cs="Times New Roman"/>
          <w:b/>
          <w:sz w:val="24"/>
          <w:szCs w:val="24"/>
        </w:rPr>
        <w:t>ОЧЕЙ ПРОГРАММЫ УЧЕБНОЙ ДИСЦИПЛИНЫ</w:t>
      </w:r>
      <w:r>
        <w:rPr>
          <w:rFonts w:ascii="Times New Roman" w:eastAsia="OfficinaSansBookC" w:hAnsi="Times New Roman" w:cs="Times New Roman"/>
          <w:b/>
          <w:sz w:val="24"/>
          <w:szCs w:val="24"/>
        </w:rPr>
        <w:t xml:space="preserve"> «ИНОСТРАННЫЙ ЯЗЫК»</w:t>
      </w:r>
    </w:p>
    <w:p w:rsidR="00057624" w:rsidRDefault="00057624" w:rsidP="0005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</w:rPr>
      </w:pPr>
    </w:p>
    <w:p w:rsidR="00057624" w:rsidRDefault="008A41D0" w:rsidP="0005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OfficinaSansBookC" w:hAnsi="Times New Roman" w:cs="Times New Roman"/>
          <w:sz w:val="24"/>
          <w:szCs w:val="24"/>
        </w:rPr>
      </w:pPr>
      <w:bookmarkStart w:id="2" w:name="_Hlk113629083"/>
      <w:bookmarkStart w:id="3" w:name="_Hlk113633141"/>
      <w:r>
        <w:rPr>
          <w:rFonts w:ascii="Times New Roman" w:eastAsia="OfficinaSansBookC" w:hAnsi="Times New Roman" w:cs="Times New Roman"/>
          <w:b/>
          <w:sz w:val="24"/>
          <w:szCs w:val="24"/>
        </w:rPr>
        <w:t>1.1. Место учебной дисциплины</w:t>
      </w:r>
      <w:r w:rsidR="00057624">
        <w:rPr>
          <w:rFonts w:ascii="Times New Roman" w:eastAsia="OfficinaSansBookC" w:hAnsi="Times New Roman" w:cs="Times New Roman"/>
          <w:b/>
          <w:sz w:val="24"/>
          <w:szCs w:val="24"/>
        </w:rPr>
        <w:t xml:space="preserve"> в структуре основной образовательной программы: </w:t>
      </w:r>
      <w:r w:rsidR="00057624">
        <w:rPr>
          <w:rFonts w:ascii="Times New Roman" w:eastAsia="OfficinaSansBookC" w:hAnsi="Times New Roman" w:cs="Times New Roman"/>
          <w:sz w:val="24"/>
          <w:szCs w:val="24"/>
        </w:rPr>
        <w:tab/>
      </w:r>
    </w:p>
    <w:p w:rsidR="00057624" w:rsidRDefault="00057624" w:rsidP="00057624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4" w:name="_Hlk113629024"/>
      <w:bookmarkEnd w:id="2"/>
      <w:r w:rsidRPr="002754A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«Иностранный язык»</w:t>
      </w:r>
      <w:r w:rsidRPr="002754A8">
        <w:rPr>
          <w:rFonts w:ascii="Times New Roman" w:hAnsi="Times New Roman" w:cs="Times New Roman"/>
          <w:sz w:val="24"/>
        </w:rPr>
        <w:t xml:space="preserve"> является</w:t>
      </w:r>
      <w:r w:rsidRPr="002754A8">
        <w:rPr>
          <w:rFonts w:ascii="Times New Roman" w:hAnsi="Times New Roman" w:cs="Times New Roman"/>
          <w:spacing w:val="20"/>
          <w:sz w:val="24"/>
        </w:rPr>
        <w:t xml:space="preserve"> </w:t>
      </w:r>
      <w:r w:rsidRPr="002754A8">
        <w:rPr>
          <w:rFonts w:ascii="Times New Roman" w:hAnsi="Times New Roman" w:cs="Times New Roman"/>
          <w:sz w:val="24"/>
        </w:rPr>
        <w:t>обязательной частью общеобразовательного цикла</w:t>
      </w:r>
      <w:r w:rsidRPr="002754A8">
        <w:rPr>
          <w:rFonts w:ascii="Times New Roman" w:hAnsi="Times New Roman" w:cs="Times New Roman"/>
          <w:spacing w:val="11"/>
          <w:sz w:val="24"/>
        </w:rPr>
        <w:t xml:space="preserve"> </w:t>
      </w:r>
      <w:r w:rsidRPr="002754A8">
        <w:rPr>
          <w:rFonts w:ascii="Times New Roman" w:hAnsi="Times New Roman" w:cs="Times New Roman"/>
          <w:i/>
          <w:spacing w:val="11"/>
          <w:sz w:val="24"/>
        </w:rPr>
        <w:t xml:space="preserve">примерной </w:t>
      </w:r>
      <w:r w:rsidRPr="002754A8">
        <w:rPr>
          <w:rFonts w:ascii="Times New Roman" w:hAnsi="Times New Roman" w:cs="Times New Roman"/>
          <w:sz w:val="24"/>
        </w:rPr>
        <w:t>основной</w:t>
      </w:r>
      <w:r w:rsidRPr="002754A8">
        <w:rPr>
          <w:rFonts w:ascii="Times New Roman" w:hAnsi="Times New Roman" w:cs="Times New Roman"/>
          <w:spacing w:val="-2"/>
          <w:sz w:val="24"/>
        </w:rPr>
        <w:t xml:space="preserve"> </w:t>
      </w:r>
      <w:r w:rsidRPr="002754A8">
        <w:rPr>
          <w:rFonts w:ascii="Times New Roman" w:hAnsi="Times New Roman" w:cs="Times New Roman"/>
          <w:sz w:val="24"/>
        </w:rPr>
        <w:t>образовательной</w:t>
      </w:r>
      <w:r w:rsidRPr="002754A8">
        <w:rPr>
          <w:rFonts w:ascii="Times New Roman" w:hAnsi="Times New Roman" w:cs="Times New Roman"/>
          <w:spacing w:val="-1"/>
          <w:sz w:val="24"/>
        </w:rPr>
        <w:t xml:space="preserve"> </w:t>
      </w:r>
      <w:r w:rsidRPr="002754A8">
        <w:rPr>
          <w:rFonts w:ascii="Times New Roman" w:hAnsi="Times New Roman" w:cs="Times New Roman"/>
          <w:sz w:val="24"/>
        </w:rPr>
        <w:t>программы</w:t>
      </w:r>
      <w:r w:rsidRPr="002754A8">
        <w:rPr>
          <w:rFonts w:ascii="Times New Roman" w:hAnsi="Times New Roman" w:cs="Times New Roman"/>
          <w:spacing w:val="-1"/>
          <w:sz w:val="24"/>
        </w:rPr>
        <w:t xml:space="preserve"> </w:t>
      </w:r>
      <w:r w:rsidRPr="002754A8">
        <w:rPr>
          <w:rFonts w:ascii="Times New Roman" w:hAnsi="Times New Roman" w:cs="Times New Roman"/>
          <w:sz w:val="24"/>
        </w:rPr>
        <w:t>в</w:t>
      </w:r>
      <w:r w:rsidRPr="002754A8">
        <w:rPr>
          <w:rFonts w:ascii="Times New Roman" w:hAnsi="Times New Roman" w:cs="Times New Roman"/>
          <w:spacing w:val="-3"/>
          <w:sz w:val="24"/>
        </w:rPr>
        <w:t xml:space="preserve"> </w:t>
      </w:r>
      <w:r w:rsidRPr="002754A8">
        <w:rPr>
          <w:rFonts w:ascii="Times New Roman" w:hAnsi="Times New Roman" w:cs="Times New Roman"/>
          <w:sz w:val="24"/>
        </w:rPr>
        <w:t>соответствии</w:t>
      </w:r>
      <w:r w:rsidRPr="002754A8">
        <w:rPr>
          <w:rFonts w:ascii="Times New Roman" w:hAnsi="Times New Roman" w:cs="Times New Roman"/>
          <w:spacing w:val="-1"/>
          <w:sz w:val="24"/>
        </w:rPr>
        <w:t xml:space="preserve"> </w:t>
      </w:r>
      <w:r w:rsidRPr="002754A8">
        <w:rPr>
          <w:rFonts w:ascii="Times New Roman" w:hAnsi="Times New Roman" w:cs="Times New Roman"/>
          <w:sz w:val="24"/>
        </w:rPr>
        <w:t>с</w:t>
      </w:r>
      <w:r w:rsidRPr="002754A8">
        <w:rPr>
          <w:rFonts w:ascii="Times New Roman" w:hAnsi="Times New Roman" w:cs="Times New Roman"/>
          <w:spacing w:val="-2"/>
          <w:sz w:val="24"/>
        </w:rPr>
        <w:t xml:space="preserve"> </w:t>
      </w:r>
      <w:r w:rsidRPr="002754A8">
        <w:rPr>
          <w:rFonts w:ascii="Times New Roman" w:hAnsi="Times New Roman" w:cs="Times New Roman"/>
          <w:sz w:val="24"/>
        </w:rPr>
        <w:t>ФГОС</w:t>
      </w:r>
      <w:r w:rsidRPr="002754A8">
        <w:rPr>
          <w:rFonts w:ascii="Times New Roman" w:hAnsi="Times New Roman" w:cs="Times New Roman"/>
          <w:spacing w:val="-3"/>
          <w:sz w:val="24"/>
        </w:rPr>
        <w:t xml:space="preserve"> </w:t>
      </w:r>
      <w:r w:rsidRPr="002754A8">
        <w:rPr>
          <w:rFonts w:ascii="Times New Roman" w:hAnsi="Times New Roman" w:cs="Times New Roman"/>
          <w:sz w:val="24"/>
        </w:rPr>
        <w:t>по</w:t>
      </w:r>
      <w:r w:rsidRPr="002754A8">
        <w:rPr>
          <w:rFonts w:ascii="Times New Roman" w:hAnsi="Times New Roman" w:cs="Times New Roman"/>
          <w:spacing w:val="2"/>
          <w:sz w:val="24"/>
        </w:rPr>
        <w:t xml:space="preserve"> </w:t>
      </w:r>
      <w:r w:rsidRPr="002754A8">
        <w:rPr>
          <w:rFonts w:ascii="Times New Roman" w:hAnsi="Times New Roman" w:cs="Times New Roman"/>
          <w:sz w:val="24"/>
        </w:rPr>
        <w:t>специальности 23.01.17 «Мастер по ремонту и обслуживанию автомобилей».</w:t>
      </w:r>
    </w:p>
    <w:p w:rsidR="002754A8" w:rsidRPr="002754A8" w:rsidRDefault="002754A8" w:rsidP="002754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</w:t>
      </w:r>
      <w:r w:rsidRPr="002754A8">
        <w:rPr>
          <w:rFonts w:cs="Times New Roman"/>
          <w:lang w:eastAsia="en-US"/>
        </w:rPr>
        <w:t xml:space="preserve"> </w:t>
      </w:r>
      <w:r w:rsidRPr="00275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дисциплины:</w:t>
      </w:r>
    </w:p>
    <w:p w:rsidR="002754A8" w:rsidRPr="002754A8" w:rsidRDefault="002754A8" w:rsidP="002754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4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1.2.1. Цели дисциплины:</w:t>
      </w:r>
    </w:p>
    <w:p w:rsidR="00057624" w:rsidRDefault="00057624" w:rsidP="0005762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13975704"/>
      <w:r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«Иностранный язык» направлено на достижение следующих целей: </w:t>
      </w:r>
      <w:bookmarkEnd w:id="5"/>
    </w:p>
    <w:p w:rsidR="00057624" w:rsidRPr="008A41D0" w:rsidRDefault="00057624" w:rsidP="00057624">
      <w:pPr>
        <w:pStyle w:val="a9"/>
        <w:widowControl w:val="0"/>
        <w:numPr>
          <w:ilvl w:val="0"/>
          <w:numId w:val="2"/>
        </w:numPr>
        <w:suppressAutoHyphens/>
        <w:spacing w:after="0" w:line="240" w:lineRule="auto"/>
        <w:ind w:left="426" w:hanging="153"/>
        <w:contextualSpacing w:val="0"/>
        <w:jc w:val="both"/>
        <w:rPr>
          <w:rFonts w:ascii="Times New Roman" w:eastAsia="OfficinaSansBookC" w:hAnsi="Times New Roman"/>
          <w:color w:val="000000"/>
          <w:sz w:val="24"/>
          <w:szCs w:val="24"/>
        </w:rPr>
      </w:pPr>
      <w:r w:rsidRPr="008A41D0">
        <w:rPr>
          <w:rFonts w:ascii="Times New Roman" w:eastAsia="OfficinaSansBookC" w:hAnsi="Times New Roman"/>
          <w:color w:val="000000"/>
          <w:sz w:val="24"/>
          <w:szCs w:val="24"/>
        </w:rPr>
        <w:t xml:space="preserve"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</w:t>
      </w:r>
      <w:proofErr w:type="spellStart"/>
      <w:r w:rsidRPr="008A41D0">
        <w:rPr>
          <w:rFonts w:ascii="Times New Roman" w:eastAsia="OfficinaSansBookC" w:hAnsi="Times New Roman"/>
          <w:color w:val="000000"/>
          <w:sz w:val="24"/>
          <w:szCs w:val="24"/>
        </w:rPr>
        <w:t>полиязычном</w:t>
      </w:r>
      <w:proofErr w:type="spellEnd"/>
      <w:r w:rsidRPr="008A41D0">
        <w:rPr>
          <w:rFonts w:ascii="Times New Roman" w:eastAsia="OfficinaSansBookC" w:hAnsi="Times New Roman"/>
          <w:color w:val="000000"/>
          <w:sz w:val="24"/>
          <w:szCs w:val="24"/>
        </w:rPr>
        <w:t xml:space="preserve"> и поликультурном мире;</w:t>
      </w:r>
    </w:p>
    <w:p w:rsidR="00057624" w:rsidRDefault="00057624" w:rsidP="00057624">
      <w:pPr>
        <w:widowControl w:val="0"/>
        <w:numPr>
          <w:ilvl w:val="0"/>
          <w:numId w:val="2"/>
        </w:numPr>
        <w:spacing w:after="0" w:line="240" w:lineRule="auto"/>
        <w:ind w:left="426" w:hanging="153"/>
        <w:jc w:val="both"/>
        <w:rPr>
          <w:rFonts w:ascii="Times New Roman" w:eastAsia="OfficinaSansBookC" w:hAnsi="Times New Roman" w:cs="Times New Roman"/>
          <w:color w:val="000000"/>
          <w:sz w:val="24"/>
          <w:szCs w:val="24"/>
        </w:rPr>
      </w:pPr>
      <w:r w:rsidRPr="008A41D0">
        <w:rPr>
          <w:rFonts w:ascii="Times New Roman" w:eastAsia="OfficinaSansBookC" w:hAnsi="Times New Roman" w:cs="Times New Roman"/>
          <w:color w:val="000000"/>
          <w:sz w:val="24"/>
          <w:szCs w:val="24"/>
        </w:rPr>
        <w:t>формирование иноязычной коммуникативной</w:t>
      </w:r>
      <w:r>
        <w:rPr>
          <w:rFonts w:ascii="Times New Roman" w:eastAsia="OfficinaSansBookC" w:hAnsi="Times New Roman" w:cs="Times New Roman"/>
          <w:color w:val="000000"/>
          <w:sz w:val="24"/>
          <w:szCs w:val="24"/>
        </w:rPr>
        <w:t xml:space="preserve"> компетенции в совокупности ее составляющих: речевой, языковой, социокультурной, компенсаторной и учебно-познавательной;</w:t>
      </w:r>
    </w:p>
    <w:p w:rsidR="00057624" w:rsidRDefault="00057624" w:rsidP="00057624">
      <w:pPr>
        <w:widowControl w:val="0"/>
        <w:numPr>
          <w:ilvl w:val="0"/>
          <w:numId w:val="2"/>
        </w:numPr>
        <w:spacing w:after="0" w:line="240" w:lineRule="auto"/>
        <w:ind w:left="426" w:hanging="153"/>
        <w:jc w:val="both"/>
        <w:rPr>
          <w:rFonts w:ascii="Times New Roman" w:eastAsia="OfficinaSansBookC" w:hAnsi="Times New Roman" w:cs="Times New Roman"/>
          <w:color w:val="000000"/>
          <w:sz w:val="24"/>
          <w:szCs w:val="24"/>
        </w:rPr>
      </w:pPr>
      <w:r>
        <w:rPr>
          <w:rFonts w:ascii="Times New Roman" w:eastAsia="OfficinaSansBookC" w:hAnsi="Times New Roman" w:cs="Times New Roman"/>
          <w:color w:val="000000"/>
          <w:sz w:val="24"/>
          <w:szCs w:val="24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bookmarkEnd w:id="3"/>
    <w:bookmarkEnd w:id="4"/>
    <w:p w:rsidR="00057624" w:rsidRDefault="00057624" w:rsidP="00057624">
      <w:pPr>
        <w:pStyle w:val="ad"/>
        <w:spacing w:line="272" w:lineRule="exact"/>
        <w:jc w:val="both"/>
        <w:rPr>
          <w:i/>
          <w:lang w:val="ru-RU"/>
        </w:rPr>
      </w:pPr>
      <w:r>
        <w:t>Особое</w:t>
      </w:r>
      <w:r>
        <w:rPr>
          <w:spacing w:val="101"/>
        </w:rPr>
        <w:t xml:space="preserve"> </w:t>
      </w:r>
      <w:r>
        <w:t xml:space="preserve">значение  </w:t>
      </w:r>
      <w:r>
        <w:rPr>
          <w:spacing w:val="40"/>
        </w:rPr>
        <w:t xml:space="preserve"> </w:t>
      </w:r>
      <w:r>
        <w:t>предме</w:t>
      </w:r>
      <w:r>
        <w:rPr>
          <w:lang w:val="ru-RU"/>
        </w:rPr>
        <w:t xml:space="preserve">т </w:t>
      </w:r>
      <w:r>
        <w:t xml:space="preserve"> </w:t>
      </w:r>
      <w:r>
        <w:rPr>
          <w:spacing w:val="37"/>
        </w:rPr>
        <w:t xml:space="preserve"> </w:t>
      </w:r>
      <w:r>
        <w:t xml:space="preserve">имеет  </w:t>
      </w:r>
      <w:r>
        <w:rPr>
          <w:spacing w:val="40"/>
        </w:rPr>
        <w:t xml:space="preserve"> </w:t>
      </w:r>
      <w:r>
        <w:t xml:space="preserve">при  </w:t>
      </w:r>
      <w:r>
        <w:rPr>
          <w:spacing w:val="38"/>
        </w:rPr>
        <w:t xml:space="preserve"> </w:t>
      </w:r>
      <w:r>
        <w:t xml:space="preserve">формировании  </w:t>
      </w:r>
      <w:r>
        <w:rPr>
          <w:spacing w:val="38"/>
        </w:rPr>
        <w:t xml:space="preserve"> </w:t>
      </w:r>
      <w:r>
        <w:t xml:space="preserve">и  </w:t>
      </w:r>
      <w:r>
        <w:rPr>
          <w:spacing w:val="40"/>
        </w:rPr>
        <w:t xml:space="preserve"> </w:t>
      </w:r>
      <w:r>
        <w:t xml:space="preserve">развитии  </w:t>
      </w:r>
      <w:r>
        <w:rPr>
          <w:spacing w:val="40"/>
        </w:rPr>
        <w:t xml:space="preserve"> </w:t>
      </w:r>
      <w:r>
        <w:t>ОК</w:t>
      </w:r>
      <w:r>
        <w:rPr>
          <w:lang w:val="ru-RU"/>
        </w:rPr>
        <w:t xml:space="preserve"> 1, ОК 2, ОК 3, ОК 4, ОК 6, ОК 7,ОК 9.</w:t>
      </w:r>
      <w:r>
        <w:rPr>
          <w:color w:val="FF0000"/>
          <w:lang w:val="ru-RU"/>
        </w:rPr>
        <w:t xml:space="preserve"> </w:t>
      </w:r>
      <w:r>
        <w:rPr>
          <w:color w:val="FF0000"/>
          <w:u w:val="single"/>
        </w:rPr>
        <w:t xml:space="preserve"> </w:t>
      </w:r>
    </w:p>
    <w:p w:rsidR="00057624" w:rsidRPr="002754A8" w:rsidRDefault="002754A8" w:rsidP="002754A8">
      <w:pPr>
        <w:widowControl w:val="0"/>
        <w:autoSpaceDE w:val="0"/>
        <w:autoSpaceDN w:val="0"/>
        <w:spacing w:before="36" w:after="8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</w:pPr>
      <w:r w:rsidRPr="002754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дисциплины:</w:t>
      </w:r>
    </w:p>
    <w:p w:rsidR="00057624" w:rsidRDefault="00057624" w:rsidP="002754A8">
      <w:pPr>
        <w:pStyle w:val="ad"/>
        <w:spacing w:before="36" w:after="8"/>
        <w:ind w:left="360" w:right="227"/>
        <w:jc w:val="both"/>
      </w:pPr>
    </w:p>
    <w:tbl>
      <w:tblPr>
        <w:tblStyle w:val="TableNormal"/>
        <w:tblW w:w="11055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5953"/>
        <w:gridCol w:w="3117"/>
      </w:tblGrid>
      <w:tr w:rsidR="00057624" w:rsidTr="00057624">
        <w:trPr>
          <w:trHeight w:val="6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pStyle w:val="TableParagraph"/>
              <w:spacing w:line="268" w:lineRule="exact"/>
              <w:ind w:left="172" w:right="165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</w:p>
          <w:p w:rsidR="00057624" w:rsidRDefault="00057624">
            <w:pPr>
              <w:pStyle w:val="TableParagraph"/>
              <w:spacing w:line="254" w:lineRule="auto"/>
              <w:ind w:left="173" w:right="165"/>
              <w:jc w:val="center"/>
              <w:rPr>
                <w:sz w:val="24"/>
              </w:rPr>
            </w:pPr>
            <w:r>
              <w:rPr>
                <w:sz w:val="24"/>
              </w:rPr>
              <w:t>ПК,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pStyle w:val="TableParagraph"/>
              <w:spacing w:line="268" w:lineRule="exact"/>
              <w:ind w:left="241" w:right="227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pStyle w:val="TableParagraph"/>
              <w:spacing w:line="268" w:lineRule="exact"/>
              <w:ind w:left="308" w:right="292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057624" w:rsidTr="00057624">
        <w:trPr>
          <w:trHeight w:val="50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pStyle w:val="TableParagraph"/>
              <w:spacing w:before="1" w:line="238" w:lineRule="exact"/>
              <w:ind w:left="189"/>
              <w:rPr>
                <w:i/>
                <w:lang w:val="ru-RU"/>
              </w:rPr>
            </w:pPr>
          </w:p>
          <w:p w:rsidR="00057624" w:rsidRDefault="00057624">
            <w:pPr>
              <w:spacing w:after="120" w:line="272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1, ОК 4, ОК 6, ОК 7, ОК 9.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:rsidR="00057624" w:rsidRDefault="00057624">
            <w:pPr>
              <w:widowControl w:val="0"/>
              <w:autoSpaceDE w:val="0"/>
              <w:autoSpaceDN w:val="0"/>
              <w:spacing w:before="1" w:after="0" w:line="238" w:lineRule="exact"/>
              <w:ind w:left="189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</w:p>
          <w:p w:rsidR="00057624" w:rsidRDefault="00057624">
            <w:pPr>
              <w:widowControl w:val="0"/>
              <w:autoSpaceDE w:val="0"/>
              <w:autoSpaceDN w:val="0"/>
              <w:spacing w:before="1" w:after="0" w:line="238" w:lineRule="exact"/>
              <w:ind w:left="189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</w:p>
          <w:p w:rsidR="00057624" w:rsidRDefault="00057624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ПК 1.4, </w:t>
            </w:r>
          </w:p>
          <w:p w:rsidR="00057624" w:rsidRDefault="008A41D0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ПК 2.1,2.2, 2.4, </w:t>
            </w:r>
            <w:r w:rsidR="0005762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2.5, ПК 3.1, </w:t>
            </w:r>
            <w:r w:rsidR="005B5F8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3.2, 3.4.</w:t>
            </w:r>
          </w:p>
          <w:p w:rsidR="00057624" w:rsidRDefault="00057624">
            <w:pPr>
              <w:pStyle w:val="TableParagraph"/>
              <w:spacing w:before="1" w:line="238" w:lineRule="exact"/>
              <w:ind w:left="189"/>
              <w:rPr>
                <w:sz w:val="24"/>
                <w:szCs w:val="24"/>
                <w:lang w:val="ru-RU"/>
              </w:rPr>
            </w:pPr>
          </w:p>
          <w:p w:rsidR="00057624" w:rsidRDefault="00057624">
            <w:pPr>
              <w:pStyle w:val="TableParagraph"/>
              <w:spacing w:before="1" w:line="238" w:lineRule="exact"/>
              <w:ind w:left="189"/>
              <w:rPr>
                <w:sz w:val="24"/>
                <w:szCs w:val="24"/>
                <w:lang w:val="ru-RU"/>
              </w:rPr>
            </w:pPr>
          </w:p>
          <w:p w:rsidR="00057624" w:rsidRDefault="00057624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ЛР 5, ЛР 8, </w:t>
            </w:r>
          </w:p>
          <w:p w:rsidR="00057624" w:rsidRDefault="00057624">
            <w:pPr>
              <w:pStyle w:val="TableParagraph"/>
              <w:spacing w:before="1" w:line="23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ЛР 9, ЛР 10,</w:t>
            </w:r>
          </w:p>
          <w:p w:rsidR="00057624" w:rsidRDefault="00057624">
            <w:pPr>
              <w:pStyle w:val="TableParagraph"/>
              <w:spacing w:before="1" w:line="238" w:lineRule="exact"/>
              <w:rPr>
                <w:b/>
                <w:i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ЛР 11, ЛР 12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языка.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говорение: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</w:t>
            </w:r>
            <w:r>
              <w:rPr>
                <w:rFonts w:ascii="Times New Roman" w:hAnsi="Times New Roman" w:cs="Times New Roman"/>
                <w:color w:val="000000" w:themeColor="text1"/>
                <w:lang w:eastAsia="en-GB"/>
              </w:rPr>
              <w:t>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смысловое чтение: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несплошные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тексты (таблицы, диаграммы, графики) и понимать представленную в них информацию;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 xml:space="preserve">У5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письменная речь: 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не ставить точку после заголовка; правильно оформлять прямую речь, электронное сообщение личного характера.</w:t>
            </w:r>
          </w:p>
          <w:p w:rsidR="00057624" w:rsidRDefault="000576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057624" w:rsidRDefault="000576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владеть социокультурными знаниями и умениями,</w:t>
            </w:r>
            <w:r>
              <w:rPr>
                <w:rFonts w:ascii="OfficinaSansBookC" w:hAnsi="OfficinaSansBookC" w:cs="Times New Roman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различий.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 xml:space="preserve">У10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аудировании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- языковую и контекстуальную догадку.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У11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развивать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У12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приобретать опыта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межпредметного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знать и понимать основные значения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различий.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З3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проявлять уважение к иной культуре; соблюдать нормы вежливости в межкультурном общении;</w:t>
            </w:r>
          </w:p>
          <w:p w:rsidR="00057624" w:rsidRDefault="00057624">
            <w:pPr>
              <w:pStyle w:val="ConsPlusNormal"/>
              <w:spacing w:before="200"/>
              <w:rPr>
                <w:lang w:eastAsia="en-GB"/>
              </w:rPr>
            </w:pPr>
          </w:p>
        </w:tc>
      </w:tr>
    </w:tbl>
    <w:p w:rsidR="00057624" w:rsidRDefault="00057624" w:rsidP="00057624"/>
    <w:p w:rsidR="002754A8" w:rsidRDefault="002754A8" w:rsidP="00057624"/>
    <w:p w:rsidR="002754A8" w:rsidRDefault="002754A8" w:rsidP="00057624"/>
    <w:p w:rsidR="00057624" w:rsidRDefault="00057624" w:rsidP="00057624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УЧЕБНО</w:t>
      </w:r>
      <w:r w:rsidR="00275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 ДИСЦИПЛИНЫ</w:t>
      </w:r>
    </w:p>
    <w:p w:rsidR="00057624" w:rsidRDefault="00057624" w:rsidP="0005762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Иностранный язык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  <w:t>»</w:t>
      </w:r>
    </w:p>
    <w:p w:rsidR="00057624" w:rsidRDefault="00057624" w:rsidP="0005762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464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  <w:t>2.1. Объем учебно</w:t>
      </w:r>
      <w:r w:rsidR="002754A8"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  <w:t>й дисциплины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  <w:t xml:space="preserve"> и виды учебной работы</w:t>
      </w:r>
    </w:p>
    <w:p w:rsidR="00057624" w:rsidRDefault="00057624" w:rsidP="0005762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firstLine="464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</w:pPr>
    </w:p>
    <w:tbl>
      <w:tblPr>
        <w:tblW w:w="9645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6667"/>
        <w:gridCol w:w="1843"/>
      </w:tblGrid>
      <w:tr w:rsidR="00057624" w:rsidTr="00057624">
        <w:trPr>
          <w:trHeight w:val="297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7624" w:rsidRDefault="0005762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7624" w:rsidRDefault="0005762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Объем часов </w:t>
            </w:r>
          </w:p>
        </w:tc>
      </w:tr>
      <w:tr w:rsidR="00057624" w:rsidTr="00057624">
        <w:trPr>
          <w:trHeight w:val="340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057624" w:rsidRDefault="00057624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057624" w:rsidRDefault="00057624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i/>
                <w:i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057624" w:rsidTr="00057624">
        <w:trPr>
          <w:trHeight w:val="283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7624" w:rsidRDefault="0005762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7624" w:rsidRDefault="00057624">
            <w:pPr>
              <w:spacing w:after="0" w:line="25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</w:tr>
      <w:tr w:rsidR="00057624" w:rsidTr="00057624">
        <w:trPr>
          <w:trHeight w:val="283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7624" w:rsidRDefault="0005762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7624" w:rsidRDefault="00057624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57624" w:rsidTr="00057624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7624" w:rsidRDefault="00057624">
            <w:pPr>
              <w:spacing w:after="0" w:line="25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7624" w:rsidRDefault="0005762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7624" w:rsidRDefault="00057624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57624" w:rsidTr="00057624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7624" w:rsidRDefault="00057624">
            <w:pPr>
              <w:spacing w:after="0" w:line="25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7624" w:rsidRDefault="0005762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- практические занятия</w:t>
            </w:r>
          </w:p>
          <w:p w:rsidR="005B5F8A" w:rsidRDefault="005B5F8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-практическая подготовка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7624" w:rsidRDefault="005B5F8A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  <w:t>66</w:t>
            </w:r>
          </w:p>
          <w:p w:rsidR="005B5F8A" w:rsidRDefault="005B5F8A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057624" w:rsidTr="00057624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57624" w:rsidRDefault="00057624">
            <w:pPr>
              <w:spacing w:after="0" w:line="25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7624" w:rsidRDefault="0005762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- контрольные работы</w:t>
            </w:r>
          </w:p>
          <w:p w:rsidR="00057624" w:rsidRDefault="0005762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- самостоятельные работы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7624" w:rsidRDefault="005B5F8A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  <w:p w:rsidR="00057624" w:rsidRDefault="005B5F8A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57624" w:rsidTr="00057624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7624" w:rsidRDefault="0005762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57624" w:rsidRDefault="00057624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Theme="minorHAns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5B5F8A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7624" w:rsidRDefault="008A41D0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057624" w:rsidRDefault="00057624" w:rsidP="000576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57624">
          <w:pgSz w:w="11906" w:h="16838"/>
          <w:pgMar w:top="851" w:right="709" w:bottom="851" w:left="1701" w:header="709" w:footer="709" w:gutter="0"/>
          <w:cols w:space="720"/>
        </w:sectPr>
      </w:pPr>
    </w:p>
    <w:p w:rsidR="00057624" w:rsidRDefault="00057624" w:rsidP="00057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учебной дисциплины «Английский язык»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8A41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курс - 66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час)</w:t>
      </w:r>
    </w:p>
    <w:tbl>
      <w:tblPr>
        <w:tblW w:w="1576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0"/>
        <w:gridCol w:w="25"/>
        <w:gridCol w:w="8080"/>
        <w:gridCol w:w="2095"/>
        <w:gridCol w:w="1711"/>
      </w:tblGrid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Содержание учебного материала, практические занятия, самостоятельная работа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Объем часов</w:t>
            </w:r>
          </w:p>
          <w:p w:rsidR="00057624" w:rsidRDefault="00057624" w:rsidP="005B5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bCs/>
                <w:sz w:val="24"/>
                <w:szCs w:val="24"/>
                <w:lang w:eastAsia="en-US"/>
              </w:rPr>
              <w:t>Осваиваемые элементы компетенций</w:t>
            </w:r>
          </w:p>
        </w:tc>
      </w:tr>
      <w:tr w:rsidR="00057624" w:rsidTr="00057624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Вводно-коррективный курс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624" w:rsidRDefault="00057624">
            <w:pPr>
              <w:spacing w:after="0" w:line="25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Раздел 1.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             Введение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1, ОК 2, </w:t>
            </w: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1.1 Роль иностранного языка в современном мире. Алфавит. Буквы и звуки.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Расширение кругозора сведениями о роли и значении иностранных языков в жизни современного человека.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Найти распространенные в мире английские слова.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3, ОК 4</w:t>
            </w: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1.2 Диалог-приветствие.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Типы слогов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Транскрипционные значки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 алфавита, правил чтения, фраз приветствия и прощания, изучение транскрипции, составление диалогов – приветствия.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Раздел 2.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Я и моя семья Мой дом. Имя существительное. Правила чтения. Местоимения. Артикль. Числительные.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14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1, ОК 2, ОК 3, ОК 4</w:t>
            </w: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2.1 Выражения приветствия, прощания, формулы знакомства. Местоимения (притяжательные, личные, указательные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, возвратные вопросительные).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Порядок слов в предложении.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Повторение формул приветствия, прощания, местоимений. Закрепление правил построения предложений.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2.2 Диалог-знакомство. Правила чтения.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Абсолютная форма личных местоимений. Спряжение глагола </w:t>
            </w:r>
            <w:r>
              <w:rPr>
                <w:rFonts w:ascii="Times New Roman" w:eastAsia="Times New Roman" w:hAnsi="Times New Roman" w:cs="Times New Roman"/>
                <w:lang w:val="en-US" w:eastAsia="en-US"/>
              </w:rPr>
              <w:t>to be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Числительные.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Работа в парах. Спряжение глагола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tobe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настоящем времени. Повторение счета, числительных.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2.3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Моя визитная карточка, моя семья,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дом,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внешность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Повелительное наклонение глагола. Множествен-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число имени существительного.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монологической речью. Активная лексика по теме. Правила построения предложений в повелительном наклонении. Освоение правил образования множественного числа существительного.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2.4 Моя квартира. Притяжательная форма существительного. Безличные, неопределенно-личные предложения.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Определённый, неопределённый артикль.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Активная лексика по теме. Порядок слов в английском вопросительном и побудительном предложениях. Притяжательные местоимения и существительные. Особенности безличных предложений. Освоение артикля.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Сравнительный анализ типичной семьи, дома в РФ, РК, за рубежом.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2.5 Обобщение материала: «Моя семья, дом», «Порядок слов в английском предложении» и грамматике.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Раздел 3.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 xml:space="preserve">Часы, время, режим дня. Еда, продукты. Оборот </w:t>
            </w:r>
            <w:r>
              <w:rPr>
                <w:rFonts w:ascii="Times New Roman" w:eastAsia="Times New Roman" w:hAnsi="Times New Roman" w:cs="Times New Roman"/>
                <w:b/>
                <w:i/>
                <w:lang w:val="en-US" w:eastAsia="en-US"/>
              </w:rPr>
              <w:t>there</w:t>
            </w:r>
            <w:r w:rsidRPr="00057624"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val="en-US" w:eastAsia="en-US"/>
              </w:rPr>
              <w:t>is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lang w:val="en-US" w:eastAsia="en-US"/>
              </w:rPr>
              <w:t>are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>). Количественные местоимения. Имя прилагательное, степени сравнения прилагательных, наречие.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C05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10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1, ОК 2, 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3, ОК 4</w:t>
            </w: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3.1 Глагол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be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 местоимением в 3-м лице единственном числе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Present Indefinite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en-US" w:eastAsia="en-US"/>
              </w:rPr>
              <w:t>Past Indefinite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en-US" w:eastAsia="en-US"/>
              </w:rPr>
              <w:t>Future Indefinite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Освоение грамматического материала, его отработка в упражнениях.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6, ОК 7 </w:t>
            </w: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3.2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Оборот </w:t>
            </w:r>
            <w:r>
              <w:rPr>
                <w:rFonts w:ascii="Times New Roman" w:eastAsia="Times New Roman" w:hAnsi="Times New Roman" w:cs="Times New Roman"/>
                <w:lang w:val="en-US" w:eastAsia="en-US"/>
              </w:rPr>
              <w:t>there</w:t>
            </w:r>
            <w:r w:rsidRPr="0005762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en-US"/>
              </w:rPr>
              <w:t>is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val="en-US" w:eastAsia="en-US"/>
              </w:rPr>
              <w:t>are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). Понятие о типах вопросов с оборотом. Время. Время суток. Режим дня. Мой рабочий день, выходной день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Активная лексика по теме. Просмотр презентаций, чтение текста. Отработка грамматики.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Описать выходной день жителей РФ, других стран.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C05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3.3.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Количественные</w:t>
            </w:r>
            <w:r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местоимения</w:t>
            </w:r>
            <w:r>
              <w:rPr>
                <w:rFonts w:ascii="Times New Roman" w:eastAsia="Times New Roman" w:hAnsi="Times New Roman" w:cs="Times New Roman"/>
                <w:lang w:val="en-US" w:eastAsia="en-US"/>
              </w:rPr>
              <w:t xml:space="preserve"> few, a few, little, a little, much, many.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Еда. Блюда режим питания Британии, США РФ, Р. К. Мой режим питания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Активная лексика по теме. Просмотр презентаций, чтение текста. Освоение грамматики.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Сравнительный анализ режима дня РФ, РК, жителей англоязычных стран.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3.4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Имя прилагательное. Образование наречий от прилагательных. Степени сравнения прилагательных, наречий.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Отработка активной лексики. Отработка грамматического материала в упражнениях.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Самостоятельная работа: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Сравнительный анализ и питания жителей РФ, РК, и англоговорящих стран с учетом климата и географического положения.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3.5 Обобщение материала: «Время. Режим дня. Еда», «Степени сравнения прилагательных, наречий, количественные местоимения».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Раздел 4.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Летние каникулы, путешествия. Предлоги. Типы вопросов в английском.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C05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1, ОК 2, </w:t>
            </w: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4.1. Летний отдых и путешествие. Различные виды транспорта. Преимущества и недостатки видов транспорта. Предлоги времени.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Активная лексика по теме. Изучение видов предлогов.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Составить сравнительную таблицу видов транспорта.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3, ОК 4 ОК 6, ОК 7</w:t>
            </w: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4.2 Моё любимое место назначения. Предлоги движения, места, направления. Правила безопасности в дороге.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монологической речью. Отработка грамматического материала, просмотр презентаций.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Сформулировать правила безопасного путешествия.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4.3 Типы вопросов в английском языке. Моё летнее путешествие (диалоги, рассказы).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монологической и диалогической речью. Отработка грамматического материала, просмотр презентаций.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Сравнить работу транспорта в РФ и за рубежом.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C05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4.4 </w:t>
            </w:r>
            <w:r w:rsidR="000576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Обобщение материала: «Летние путешествия, Виды транспорта». Предлоги. Типы вопросов.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C05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Раздел 5.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Мой друг. Неопределенные местоимения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some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any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, отрицание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, их производные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3, ОК 4 ОК 6, ОК 7 </w:t>
            </w: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5.1 Мой друг. Взаимоотношения людей.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Внешность, характер друга.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Неопределенные местоимения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some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any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отрицание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no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Активная лексика по теме. Изучение грамматического материала и его отработка в упражнениях. Просмотр презентаций.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Сравнить взаимоотношения и стиль общения жителей России и англоговорящих стран.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5.2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Важность дружбы, друзей в жизни.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Производные от неопределенных местоимений и их использование.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Активная лексика по теме. Отработка грамматического материала в упражнениях. Просмотр презентаций.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Самостоятельная работа: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Сравнить типичную внешность и характер жителей РФ, РК, и англоговорящих стран.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5.3 Обобщение: «Мой друг, Взаимоотношения, Качества характера, внешность, Неопределенные местоимения»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Раздел 6.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Времена года, погода.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C05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1, ОК 2,</w:t>
            </w: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6.1 Времена года, месяцы, дни недели. Беседа о погоде.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Стихи о временах года.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Активная лексика по теме. Работа над диалогической речью.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C05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3, ОК 4 ОК 6, ОК 7</w:t>
            </w: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6.2 Погода в различные времена года. Любимое время года.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Диалоги о погоде.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Отработка активной лексики и речевых образцов.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6.3 Погода в Британии, США, России в сравнении.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Погода в Республике Коми в разные времена года.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Отработка активной лексики и речевых образцов в диалогах и монологических высказываниях. Составить вопросы и отрицания.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Самостоятельная работа: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Сравнительный анализ погоды и климата РФ, РК, англоговорящих стран.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C05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11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6.4 Обобщение материала по темам: Времена года, погода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Раздел 7.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Братья наши меньшие.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1, ОК 2,</w:t>
            </w: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7.1 Дикие и домашние животные. Животные воды и суши. Мой питомец.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Активная лексика по теме. Беседа о видах животных.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Составить сравнительную таблицу видов животных и птиц. Каких животных любят за рубежом?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3, ОК 4 ОК 6, ОК 7</w:t>
            </w: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7.2 Братья наши меньшие. Важность защиты животных. 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Отработка лексического материала в беседе о важности защиты животных и редких видов птиц.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OfficinaSansBookC" w:hAnsi="Times New Roman" w:cs="Times New Roman"/>
                <w:b/>
                <w:i/>
                <w:sz w:val="24"/>
                <w:szCs w:val="24"/>
                <w:u w:val="single"/>
              </w:rPr>
              <w:t>Прикладной модуль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Раздел 8.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Проблемы экологии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ОК-1-9</w:t>
            </w: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8.1 Проблема загрязнения воды, воздуха, почвы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, вредных выбросов от предприятий, транспортных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их последствия. Вырубка лесов. Способы переработки отходов. Кислотные дожди.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Активная лексика по теме. Проблема вредных выбросов предприятий, способы её устранения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D0" w:rsidRPr="008A41D0" w:rsidRDefault="008A41D0" w:rsidP="008A41D0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4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ПК 1.4, </w:t>
            </w:r>
          </w:p>
          <w:p w:rsidR="008A41D0" w:rsidRPr="008A41D0" w:rsidRDefault="008A41D0" w:rsidP="008A41D0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4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ПК 2.1,2.2, 2.4, 2.5, ПК 3.1, 3.2, 3.4.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8.2.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Способы переработки отходов.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Разрушение озонового слоя Земли. Болезни, связанные с экологией. Экология в родном городе.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Связь моей будущей профессии с экологией.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Активная лексика по теме. Беседа о влиянии загрязнения Земли на живые организмы. Как профессиональная деятельность влияет на экологию.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5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Раздел 9.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Профессия и профессиональные качества специалиста. Герундий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ОК-1-9</w:t>
            </w:r>
          </w:p>
        </w:tc>
      </w:tr>
      <w:tr w:rsidR="00057624" w:rsidTr="008A41D0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9.1 Будущая профессия. Проблема выбора профессии. 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Беседа о преимуществах и недостатках профессии.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D0" w:rsidRPr="008A41D0" w:rsidRDefault="008A41D0" w:rsidP="008A41D0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4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ПК 1.4, </w:t>
            </w:r>
          </w:p>
          <w:p w:rsidR="00057624" w:rsidRDefault="008A41D0" w:rsidP="008A41D0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4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ПК 2.1,2.2, 2.4, 2.5, </w:t>
            </w:r>
          </w:p>
        </w:tc>
      </w:tr>
      <w:tr w:rsidR="00057624" w:rsidTr="008A41D0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9.2 Качества специалиста. Мой техникум и учёба. Важность обучения.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Обсуждение деловых каче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ств сп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ециалиста. Работа над диалогической речью. Обсуждение связи моей будущей профессии с владением иностранным языком.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8A4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4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ПК 3.1, 3.2, 3.4.</w:t>
            </w:r>
          </w:p>
        </w:tc>
      </w:tr>
      <w:tr w:rsidR="00057624" w:rsidTr="008A41D0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9.3 Написание резюме. Герундий и его отличие от причастия.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Освоение правил составления резюме. Работа над составлением резюме.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9.4 Деловая переписка. Герундий и причастия.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деловой переписки. Работа над написанием делового письма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9.5 Телефонные переговоры. Герундий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Деловые переговоры по телефону (лексические образцы).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9.6 Правила написания электронного письма (E-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mail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Оформление электронного письма. Выполнение грамматических упражнений.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9.7 Письменное обращение к работодателю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Обучение письменному оформлению заявления.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Раздел 10.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Хобби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искусства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Глаголы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like, prefer, there is(are).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Зачёт.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ОК-1-9</w:t>
            </w:r>
          </w:p>
        </w:tc>
      </w:tr>
      <w:tr w:rsidR="00057624" w:rsidTr="008A41D0">
        <w:tc>
          <w:tcPr>
            <w:tcW w:w="3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10.1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Хобби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Глаголы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to like, to prefer.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Обороты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there</w:t>
            </w:r>
            <w:r w:rsidRPr="0005762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). Выбор профессии и хобби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Популярные, востребованные хобби (лексика). Глаголы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to like, to prefer, there is (are).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Хобби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подростков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Составить рейтинг популярных хобби в Великобритании, США, Р.Ф. Описать картину, фильм, пьесу.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D0" w:rsidRPr="008A41D0" w:rsidRDefault="008A41D0" w:rsidP="008A41D0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4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ПК 1.4, </w:t>
            </w:r>
          </w:p>
          <w:p w:rsidR="00057624" w:rsidRDefault="008A41D0" w:rsidP="008A41D0">
            <w:pPr>
              <w:widowControl w:val="0"/>
              <w:autoSpaceDE w:val="0"/>
              <w:autoSpaceDN w:val="0"/>
              <w:spacing w:before="1" w:after="0" w:line="23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4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ПК 2.1,2.2, 2.4, 2.5, ПК 3.1, 3.2, 3.4.</w:t>
            </w:r>
          </w:p>
        </w:tc>
      </w:tr>
      <w:tr w:rsidR="00057624" w:rsidTr="008A41D0">
        <w:tc>
          <w:tcPr>
            <w:tcW w:w="3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10.2 Виды искусства (живопись, музыка, кино) в России и за рубежом. Может ли хобби быть профессией?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Популярные музыкальные жанры. Что слушает современная молодежь? Отработка грамматического материала.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Найти материал о творчестве популярных музыкальных английских групп.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C05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   </w:t>
            </w:r>
            <w:r w:rsidR="008A41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Раздел 11.</w:t>
            </w: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Pr="008A41D0" w:rsidRDefault="00C05390">
            <w:pPr>
              <w:spacing w:after="0" w:line="256" w:lineRule="auto"/>
              <w:rPr>
                <w:rFonts w:asciiTheme="minorHAnsi" w:eastAsiaTheme="minorHAnsi" w:hAnsiTheme="minorHAnsi" w:cs="Times New Roman"/>
                <w:b/>
                <w:i/>
                <w:lang w:eastAsia="en-US"/>
              </w:rPr>
            </w:pPr>
            <w:r w:rsidRPr="008A41D0">
              <w:rPr>
                <w:rFonts w:asciiTheme="minorHAnsi" w:eastAsiaTheme="minorHAnsi" w:hAnsiTheme="minorHAnsi" w:cs="Times New Roman"/>
                <w:b/>
                <w:i/>
                <w:sz w:val="24"/>
                <w:lang w:eastAsia="en-US"/>
              </w:rPr>
              <w:t>Практическая подготовка по заказу работодателя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C05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5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</w:tr>
      <w:tr w:rsidR="00057624" w:rsidTr="00057624">
        <w:tc>
          <w:tcPr>
            <w:tcW w:w="3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ИТОГО 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курс: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624" w:rsidRDefault="00C05390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24" w:rsidRDefault="00057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57624" w:rsidRDefault="00057624" w:rsidP="00057624">
      <w:pPr>
        <w:spacing w:after="0" w:line="256" w:lineRule="auto"/>
        <w:rPr>
          <w:rFonts w:asciiTheme="minorHAnsi" w:eastAsiaTheme="minorHAnsi" w:hAnsiTheme="minorHAnsi" w:cstheme="minorBidi"/>
          <w:lang w:eastAsia="en-US"/>
        </w:rPr>
        <w:sectPr w:rsidR="00057624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057624" w:rsidRDefault="00057624" w:rsidP="00057624">
      <w:pPr>
        <w:spacing w:after="0" w:line="240" w:lineRule="auto"/>
        <w:rPr>
          <w:rFonts w:ascii="Times New Roman" w:eastAsia="OfficinaSansBookC" w:hAnsi="Times New Roman" w:cs="Times New Roman"/>
          <w:b/>
          <w:sz w:val="24"/>
          <w:szCs w:val="24"/>
        </w:rPr>
      </w:pPr>
      <w:r>
        <w:rPr>
          <w:rFonts w:ascii="Times New Roman" w:eastAsia="OfficinaSansBookC" w:hAnsi="Times New Roman" w:cs="Times New Roman"/>
          <w:b/>
          <w:sz w:val="24"/>
          <w:szCs w:val="24"/>
        </w:rPr>
        <w:t>3. УСЛОВ</w:t>
      </w:r>
      <w:r w:rsidR="00117F16">
        <w:rPr>
          <w:rFonts w:ascii="Times New Roman" w:eastAsia="OfficinaSansBookC" w:hAnsi="Times New Roman" w:cs="Times New Roman"/>
          <w:b/>
          <w:sz w:val="24"/>
          <w:szCs w:val="24"/>
        </w:rPr>
        <w:t>ИЯ РЕАЛИЗАЦИИ ПРОГРАММЫ УЧЕБНОЙ ДИСЦИПЛИНЫ</w:t>
      </w:r>
    </w:p>
    <w:p w:rsidR="00057624" w:rsidRDefault="00057624" w:rsidP="00057624">
      <w:pPr>
        <w:widowControl w:val="0"/>
        <w:tabs>
          <w:tab w:val="left" w:pos="1525"/>
        </w:tabs>
        <w:autoSpaceDE w:val="0"/>
        <w:autoSpaceDN w:val="0"/>
        <w:spacing w:before="34" w:after="0"/>
        <w:ind w:right="2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OfficinaSansBookC" w:hAnsi="Times New Roman" w:cs="Times New Roman"/>
          <w:b/>
          <w:sz w:val="24"/>
          <w:szCs w:val="24"/>
        </w:rPr>
        <w:t xml:space="preserve">3.1. </w:t>
      </w:r>
      <w:r>
        <w:rPr>
          <w:rFonts w:ascii="Times New Roman" w:hAnsi="Times New Roman" w:cs="Times New Roman"/>
          <w:sz w:val="24"/>
        </w:rPr>
        <w:t>Для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реализации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программы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 w:rsidR="00117F16">
        <w:rPr>
          <w:rFonts w:ascii="Times New Roman" w:hAnsi="Times New Roman" w:cs="Times New Roman"/>
          <w:sz w:val="24"/>
        </w:rPr>
        <w:t>учебной дисциплины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должны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быть</w:t>
      </w:r>
      <w:r>
        <w:rPr>
          <w:rFonts w:ascii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предусмотрены</w:t>
      </w:r>
      <w:r>
        <w:rPr>
          <w:rFonts w:ascii="Times New Roman" w:hAnsi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следующие</w:t>
      </w:r>
      <w:r>
        <w:rPr>
          <w:rFonts w:ascii="Times New Roman" w:hAnsi="Times New Roman" w:cs="Times New Roman"/>
          <w:spacing w:val="-1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специальные</w:t>
      </w:r>
      <w:r>
        <w:rPr>
          <w:rFonts w:ascii="Times New Roman" w:hAnsi="Times New Roman" w:cs="Times New Roman"/>
          <w:spacing w:val="-2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помещения:</w:t>
      </w:r>
    </w:p>
    <w:p w:rsidR="00057624" w:rsidRDefault="00057624" w:rsidP="00057624">
      <w:pPr>
        <w:tabs>
          <w:tab w:val="left" w:pos="6178"/>
        </w:tabs>
        <w:spacing w:before="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кабинет « Иностранный язык», оснащенный</w:t>
      </w:r>
      <w:r>
        <w:rPr>
          <w:rFonts w:ascii="Times New Roman" w:hAnsi="Times New Roman" w:cs="Times New Roman"/>
          <w:spacing w:val="9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оборудованием:</w:t>
      </w:r>
    </w:p>
    <w:p w:rsidR="00057624" w:rsidRDefault="00057624" w:rsidP="0005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57624" w:rsidRDefault="00057624" w:rsidP="0005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057624" w:rsidRDefault="00057624" w:rsidP="0005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057624" w:rsidRDefault="00057624" w:rsidP="0005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грамматические таблицы;</w:t>
      </w:r>
    </w:p>
    <w:p w:rsidR="00057624" w:rsidRDefault="00057624" w:rsidP="0005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дидактические материалы;</w:t>
      </w:r>
    </w:p>
    <w:p w:rsidR="00057624" w:rsidRDefault="00057624" w:rsidP="0005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компьютер</w:t>
      </w:r>
    </w:p>
    <w:p w:rsidR="00057624" w:rsidRDefault="00057624" w:rsidP="0005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/>
          <w:bCs/>
          <w:sz w:val="24"/>
          <w:szCs w:val="24"/>
        </w:rPr>
      </w:pPr>
    </w:p>
    <w:p w:rsidR="00057624" w:rsidRDefault="00057624" w:rsidP="0005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техническими средствами обучения: </w:t>
      </w:r>
    </w:p>
    <w:p w:rsidR="00057624" w:rsidRDefault="00057624" w:rsidP="0005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видео- и аудиоаппаратура (проектор, экран, аудиоколонки)</w:t>
      </w:r>
    </w:p>
    <w:p w:rsidR="00057624" w:rsidRDefault="00057624" w:rsidP="00057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/>
          <w:bCs/>
          <w:sz w:val="24"/>
          <w:szCs w:val="24"/>
        </w:rPr>
      </w:pPr>
    </w:p>
    <w:p w:rsidR="00057624" w:rsidRDefault="00057624" w:rsidP="0005762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 Информационное обеспечение реализации программы</w:t>
      </w:r>
    </w:p>
    <w:p w:rsidR="002045A5" w:rsidRPr="002754A8" w:rsidRDefault="00057624" w:rsidP="002754A8">
      <w:pPr>
        <w:pStyle w:val="a9"/>
        <w:numPr>
          <w:ilvl w:val="2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2754A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2045A5" w:rsidRPr="002754A8">
        <w:rPr>
          <w:rFonts w:ascii="Times New Roman" w:hAnsi="Times New Roman"/>
          <w:b/>
          <w:bCs/>
          <w:sz w:val="24"/>
          <w:szCs w:val="24"/>
        </w:rPr>
        <w:t>Основные печатные издания:</w:t>
      </w:r>
    </w:p>
    <w:p w:rsidR="002045A5" w:rsidRPr="002754A8" w:rsidRDefault="002045A5" w:rsidP="002754A8">
      <w:pPr>
        <w:pStyle w:val="a9"/>
        <w:numPr>
          <w:ilvl w:val="0"/>
          <w:numId w:val="7"/>
        </w:numPr>
        <w:spacing w:after="0" w:line="276" w:lineRule="auto"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 w:rsidRPr="002754A8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2754A8">
        <w:rPr>
          <w:rFonts w:ascii="Times New Roman" w:hAnsi="Times New Roman"/>
          <w:sz w:val="24"/>
          <w:szCs w:val="24"/>
        </w:rPr>
        <w:t xml:space="preserve"> И.П. Английский язык - 21-е </w:t>
      </w:r>
      <w:proofErr w:type="spellStart"/>
      <w:r w:rsidRPr="002754A8">
        <w:rPr>
          <w:rFonts w:ascii="Times New Roman" w:hAnsi="Times New Roman"/>
          <w:sz w:val="24"/>
          <w:szCs w:val="24"/>
        </w:rPr>
        <w:t>изд.</w:t>
      </w:r>
      <w:proofErr w:type="gramStart"/>
      <w:r w:rsidRPr="002754A8">
        <w:rPr>
          <w:rFonts w:ascii="Times New Roman" w:hAnsi="Times New Roman"/>
          <w:sz w:val="24"/>
          <w:szCs w:val="24"/>
        </w:rPr>
        <w:t>,с</w:t>
      </w:r>
      <w:proofErr w:type="gramEnd"/>
      <w:r w:rsidRPr="002754A8">
        <w:rPr>
          <w:rFonts w:ascii="Times New Roman" w:hAnsi="Times New Roman"/>
          <w:sz w:val="24"/>
          <w:szCs w:val="24"/>
        </w:rPr>
        <w:t>тер</w:t>
      </w:r>
      <w:proofErr w:type="spellEnd"/>
      <w:r w:rsidRPr="002754A8">
        <w:rPr>
          <w:rFonts w:ascii="Times New Roman" w:hAnsi="Times New Roman"/>
          <w:sz w:val="24"/>
          <w:szCs w:val="24"/>
        </w:rPr>
        <w:t>. /</w:t>
      </w:r>
      <w:proofErr w:type="spellStart"/>
      <w:r w:rsidRPr="002754A8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2754A8">
        <w:rPr>
          <w:rFonts w:ascii="Times New Roman" w:hAnsi="Times New Roman"/>
          <w:sz w:val="24"/>
          <w:szCs w:val="24"/>
        </w:rPr>
        <w:t xml:space="preserve"> И.П. – Ростов н/</w:t>
      </w:r>
      <w:proofErr w:type="spellStart"/>
      <w:r w:rsidRPr="002754A8">
        <w:rPr>
          <w:rFonts w:ascii="Times New Roman" w:hAnsi="Times New Roman"/>
          <w:sz w:val="24"/>
          <w:szCs w:val="24"/>
        </w:rPr>
        <w:t>Д</w:t>
      </w:r>
      <w:proofErr w:type="gramStart"/>
      <w:r w:rsidRPr="002754A8">
        <w:rPr>
          <w:rFonts w:ascii="Times New Roman" w:hAnsi="Times New Roman"/>
          <w:sz w:val="24"/>
          <w:szCs w:val="24"/>
        </w:rPr>
        <w:t>:Ф</w:t>
      </w:r>
      <w:proofErr w:type="gramEnd"/>
      <w:r w:rsidRPr="002754A8">
        <w:rPr>
          <w:rFonts w:ascii="Times New Roman" w:hAnsi="Times New Roman"/>
          <w:sz w:val="24"/>
          <w:szCs w:val="24"/>
        </w:rPr>
        <w:t>еникс</w:t>
      </w:r>
      <w:proofErr w:type="spellEnd"/>
      <w:r w:rsidRPr="002754A8">
        <w:rPr>
          <w:rFonts w:ascii="Times New Roman" w:hAnsi="Times New Roman"/>
          <w:sz w:val="24"/>
          <w:szCs w:val="24"/>
        </w:rPr>
        <w:t>, 2015. – 318 с.</w:t>
      </w:r>
    </w:p>
    <w:p w:rsidR="002045A5" w:rsidRPr="002754A8" w:rsidRDefault="002045A5" w:rsidP="002754A8">
      <w:pPr>
        <w:pStyle w:val="a9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754A8">
        <w:rPr>
          <w:rFonts w:ascii="Times New Roman" w:hAnsi="Times New Roman"/>
          <w:sz w:val="24"/>
          <w:szCs w:val="24"/>
        </w:rPr>
        <w:t>Радовель</w:t>
      </w:r>
      <w:proofErr w:type="spellEnd"/>
      <w:r w:rsidRPr="002754A8">
        <w:rPr>
          <w:rFonts w:ascii="Times New Roman" w:hAnsi="Times New Roman"/>
          <w:sz w:val="24"/>
          <w:szCs w:val="24"/>
        </w:rPr>
        <w:t xml:space="preserve"> В. А. Английский язык в профессиональной деятельности для автотранспортных специальностей: учебное пособие / В. А. </w:t>
      </w:r>
      <w:proofErr w:type="spellStart"/>
      <w:r w:rsidRPr="002754A8">
        <w:rPr>
          <w:rFonts w:ascii="Times New Roman" w:hAnsi="Times New Roman"/>
          <w:sz w:val="24"/>
          <w:szCs w:val="24"/>
        </w:rPr>
        <w:t>Радовель</w:t>
      </w:r>
      <w:proofErr w:type="spellEnd"/>
      <w:r w:rsidRPr="002754A8">
        <w:rPr>
          <w:rFonts w:ascii="Times New Roman" w:hAnsi="Times New Roman"/>
          <w:sz w:val="24"/>
          <w:szCs w:val="24"/>
        </w:rPr>
        <w:t xml:space="preserve">. — Москва: </w:t>
      </w:r>
      <w:proofErr w:type="spellStart"/>
      <w:r w:rsidRPr="002754A8">
        <w:rPr>
          <w:rFonts w:ascii="Times New Roman" w:hAnsi="Times New Roman"/>
          <w:sz w:val="24"/>
          <w:szCs w:val="24"/>
        </w:rPr>
        <w:t>КноРус</w:t>
      </w:r>
      <w:proofErr w:type="spellEnd"/>
      <w:r w:rsidRPr="002754A8">
        <w:rPr>
          <w:rFonts w:ascii="Times New Roman" w:hAnsi="Times New Roman"/>
          <w:sz w:val="24"/>
          <w:szCs w:val="24"/>
        </w:rPr>
        <w:t>, 2019. — 327 с. — СПО.</w:t>
      </w:r>
    </w:p>
    <w:p w:rsidR="002045A5" w:rsidRPr="002754A8" w:rsidRDefault="002045A5" w:rsidP="002754A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045A5" w:rsidRPr="002754A8" w:rsidRDefault="002045A5" w:rsidP="00275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54A8">
        <w:rPr>
          <w:rFonts w:ascii="Times New Roman" w:hAnsi="Times New Roman" w:cs="Times New Roman"/>
          <w:b/>
          <w:bCs/>
          <w:sz w:val="24"/>
          <w:szCs w:val="24"/>
        </w:rPr>
        <w:t>3.2.2 Основные электронные издания:</w:t>
      </w:r>
    </w:p>
    <w:p w:rsidR="002045A5" w:rsidRPr="002754A8" w:rsidRDefault="002045A5" w:rsidP="002754A8">
      <w:pPr>
        <w:pStyle w:val="a9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754A8">
        <w:rPr>
          <w:rFonts w:ascii="Times New Roman" w:hAnsi="Times New Roman"/>
          <w:sz w:val="24"/>
          <w:szCs w:val="24"/>
        </w:rPr>
        <w:t>Анюшенкова</w:t>
      </w:r>
      <w:proofErr w:type="spellEnd"/>
      <w:r w:rsidRPr="002754A8">
        <w:rPr>
          <w:rFonts w:ascii="Times New Roman" w:hAnsi="Times New Roman"/>
          <w:sz w:val="24"/>
          <w:szCs w:val="24"/>
        </w:rPr>
        <w:t xml:space="preserve"> О.Н. Английский язык для машиностроительных специальностей: учебник / О.Н. </w:t>
      </w:r>
      <w:proofErr w:type="spellStart"/>
      <w:r w:rsidRPr="002754A8">
        <w:rPr>
          <w:rFonts w:ascii="Times New Roman" w:hAnsi="Times New Roman"/>
          <w:sz w:val="24"/>
          <w:szCs w:val="24"/>
        </w:rPr>
        <w:t>Анюшенкова</w:t>
      </w:r>
      <w:proofErr w:type="spellEnd"/>
      <w:r w:rsidRPr="002754A8">
        <w:rPr>
          <w:rFonts w:ascii="Times New Roman" w:hAnsi="Times New Roman"/>
          <w:sz w:val="24"/>
          <w:szCs w:val="24"/>
        </w:rPr>
        <w:t xml:space="preserve">. — Москва: </w:t>
      </w:r>
      <w:proofErr w:type="spellStart"/>
      <w:r w:rsidRPr="002754A8">
        <w:rPr>
          <w:rFonts w:ascii="Times New Roman" w:hAnsi="Times New Roman"/>
          <w:sz w:val="24"/>
          <w:szCs w:val="24"/>
        </w:rPr>
        <w:t>КноРус</w:t>
      </w:r>
      <w:proofErr w:type="spellEnd"/>
      <w:r w:rsidRPr="002754A8">
        <w:rPr>
          <w:rFonts w:ascii="Times New Roman" w:hAnsi="Times New Roman"/>
          <w:sz w:val="24"/>
          <w:szCs w:val="24"/>
        </w:rPr>
        <w:t>, 2023. — 320 с. — ISBN 978-5-406-10448-4. — URL:https://book.ru/book/945201. — Текст: электронный. - Режим доступа: по подписке.</w:t>
      </w:r>
    </w:p>
    <w:p w:rsidR="002045A5" w:rsidRPr="002754A8" w:rsidRDefault="002045A5" w:rsidP="002754A8">
      <w:pPr>
        <w:pStyle w:val="a9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754A8">
        <w:rPr>
          <w:rFonts w:ascii="Times New Roman" w:hAnsi="Times New Roman"/>
          <w:sz w:val="24"/>
          <w:szCs w:val="24"/>
        </w:rPr>
        <w:t>Голубев</w:t>
      </w:r>
      <w:proofErr w:type="gramEnd"/>
      <w:r w:rsidRPr="002754A8">
        <w:rPr>
          <w:rFonts w:ascii="Times New Roman" w:hAnsi="Times New Roman"/>
          <w:sz w:val="24"/>
          <w:szCs w:val="24"/>
        </w:rPr>
        <w:t xml:space="preserve"> А.П. Английский язык для авторемонтных специальностей: учебник / А.П. Голубев, Н.В. </w:t>
      </w:r>
      <w:proofErr w:type="spellStart"/>
      <w:r w:rsidRPr="002754A8">
        <w:rPr>
          <w:rFonts w:ascii="Times New Roman" w:hAnsi="Times New Roman"/>
          <w:sz w:val="24"/>
          <w:szCs w:val="24"/>
        </w:rPr>
        <w:t>Балюк</w:t>
      </w:r>
      <w:proofErr w:type="spellEnd"/>
      <w:r w:rsidRPr="002754A8">
        <w:rPr>
          <w:rFonts w:ascii="Times New Roman" w:hAnsi="Times New Roman"/>
          <w:sz w:val="24"/>
          <w:szCs w:val="24"/>
        </w:rPr>
        <w:t xml:space="preserve">, И.Б. Смирнова. — Москва: </w:t>
      </w:r>
      <w:proofErr w:type="spellStart"/>
      <w:r w:rsidRPr="002754A8">
        <w:rPr>
          <w:rFonts w:ascii="Times New Roman" w:hAnsi="Times New Roman"/>
          <w:sz w:val="24"/>
          <w:szCs w:val="24"/>
        </w:rPr>
        <w:t>КноРус</w:t>
      </w:r>
      <w:proofErr w:type="spellEnd"/>
      <w:r w:rsidRPr="002754A8">
        <w:rPr>
          <w:rFonts w:ascii="Times New Roman" w:hAnsi="Times New Roman"/>
          <w:sz w:val="24"/>
          <w:szCs w:val="24"/>
        </w:rPr>
        <w:t>, 2022. — 478 с. — URL:https://book.ru/book/943896. — Текст: электронный. – Режим доступа: по подписке.</w:t>
      </w:r>
    </w:p>
    <w:p w:rsidR="002045A5" w:rsidRPr="002754A8" w:rsidRDefault="002045A5" w:rsidP="002754A8">
      <w:pPr>
        <w:pStyle w:val="a9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754A8">
        <w:rPr>
          <w:rFonts w:ascii="Times New Roman" w:hAnsi="Times New Roman"/>
          <w:sz w:val="24"/>
          <w:szCs w:val="24"/>
        </w:rPr>
        <w:t xml:space="preserve">Карпова Т. А. Английский язык с тестовыми заданиями + </w:t>
      </w:r>
      <w:proofErr w:type="spellStart"/>
      <w:r w:rsidRPr="002754A8">
        <w:rPr>
          <w:rFonts w:ascii="Times New Roman" w:hAnsi="Times New Roman"/>
          <w:sz w:val="24"/>
          <w:szCs w:val="24"/>
        </w:rPr>
        <w:t>еПриложение</w:t>
      </w:r>
      <w:proofErr w:type="spellEnd"/>
      <w:r w:rsidRPr="002754A8">
        <w:rPr>
          <w:rFonts w:ascii="Times New Roman" w:hAnsi="Times New Roman"/>
          <w:sz w:val="24"/>
          <w:szCs w:val="24"/>
        </w:rPr>
        <w:t xml:space="preserve">: учебник / Т. А. Карпова, А. С. </w:t>
      </w:r>
      <w:proofErr w:type="spellStart"/>
      <w:r w:rsidRPr="002754A8">
        <w:rPr>
          <w:rFonts w:ascii="Times New Roman" w:hAnsi="Times New Roman"/>
          <w:sz w:val="24"/>
          <w:szCs w:val="24"/>
        </w:rPr>
        <w:t>Восковская</w:t>
      </w:r>
      <w:proofErr w:type="spellEnd"/>
      <w:r w:rsidRPr="002754A8">
        <w:rPr>
          <w:rFonts w:ascii="Times New Roman" w:hAnsi="Times New Roman"/>
          <w:sz w:val="24"/>
          <w:szCs w:val="24"/>
        </w:rPr>
        <w:t xml:space="preserve">, М. В. Мельничук. — Москва: </w:t>
      </w:r>
      <w:proofErr w:type="spellStart"/>
      <w:r w:rsidRPr="002754A8">
        <w:rPr>
          <w:rFonts w:ascii="Times New Roman" w:hAnsi="Times New Roman"/>
          <w:sz w:val="24"/>
          <w:szCs w:val="24"/>
        </w:rPr>
        <w:t>КноРус</w:t>
      </w:r>
      <w:proofErr w:type="spellEnd"/>
      <w:r w:rsidRPr="002754A8">
        <w:rPr>
          <w:rFonts w:ascii="Times New Roman" w:hAnsi="Times New Roman"/>
          <w:sz w:val="24"/>
          <w:szCs w:val="24"/>
        </w:rPr>
        <w:t>, 2024. — 264 с. — ISBN 978-5-406-11798-9. — URL: https://book.ru/book/950189. — Текст: электронный.</w:t>
      </w:r>
    </w:p>
    <w:p w:rsidR="002045A5" w:rsidRPr="002754A8" w:rsidRDefault="002045A5" w:rsidP="002754A8">
      <w:pPr>
        <w:pStyle w:val="a9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754A8">
        <w:rPr>
          <w:rFonts w:ascii="Times New Roman" w:hAnsi="Times New Roman"/>
          <w:sz w:val="24"/>
          <w:szCs w:val="24"/>
        </w:rPr>
        <w:t xml:space="preserve">Нарочная Е.Б. Английский язык для технических специальностей: учебник / Е.Б. Нарочная, Г.В. Шевцова, Л.Е. </w:t>
      </w:r>
      <w:proofErr w:type="spellStart"/>
      <w:r w:rsidRPr="002754A8">
        <w:rPr>
          <w:rFonts w:ascii="Times New Roman" w:hAnsi="Times New Roman"/>
          <w:sz w:val="24"/>
          <w:szCs w:val="24"/>
        </w:rPr>
        <w:t>Москалец</w:t>
      </w:r>
      <w:proofErr w:type="spellEnd"/>
      <w:r w:rsidRPr="002754A8">
        <w:rPr>
          <w:rFonts w:ascii="Times New Roman" w:hAnsi="Times New Roman"/>
          <w:sz w:val="24"/>
          <w:szCs w:val="24"/>
        </w:rPr>
        <w:t xml:space="preserve">. — Москва: </w:t>
      </w:r>
      <w:proofErr w:type="spellStart"/>
      <w:r w:rsidRPr="002754A8">
        <w:rPr>
          <w:rFonts w:ascii="Times New Roman" w:hAnsi="Times New Roman"/>
          <w:sz w:val="24"/>
          <w:szCs w:val="24"/>
        </w:rPr>
        <w:t>КноРус</w:t>
      </w:r>
      <w:proofErr w:type="spellEnd"/>
      <w:r w:rsidRPr="002754A8">
        <w:rPr>
          <w:rFonts w:ascii="Times New Roman" w:hAnsi="Times New Roman"/>
          <w:sz w:val="24"/>
          <w:szCs w:val="24"/>
        </w:rPr>
        <w:t>, 2022. — 282 с. — URL:https://book.ru/book/943178. — Текст: электронный. – Режим доступа: по подписке.</w:t>
      </w:r>
    </w:p>
    <w:p w:rsidR="002045A5" w:rsidRPr="002754A8" w:rsidRDefault="002045A5" w:rsidP="002754A8">
      <w:pPr>
        <w:pStyle w:val="a9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754A8">
        <w:rPr>
          <w:rFonts w:ascii="Times New Roman" w:hAnsi="Times New Roman"/>
          <w:sz w:val="24"/>
          <w:szCs w:val="24"/>
        </w:rPr>
        <w:t>Радовель</w:t>
      </w:r>
      <w:proofErr w:type="spellEnd"/>
      <w:r w:rsidRPr="002754A8">
        <w:rPr>
          <w:rFonts w:ascii="Times New Roman" w:hAnsi="Times New Roman"/>
          <w:sz w:val="24"/>
          <w:szCs w:val="24"/>
        </w:rPr>
        <w:t xml:space="preserve"> В. А. Английский язык в профессиональной деятельности для автотранспортных специальностей: учебное пособие / В. А. </w:t>
      </w:r>
      <w:proofErr w:type="spellStart"/>
      <w:r w:rsidRPr="002754A8">
        <w:rPr>
          <w:rFonts w:ascii="Times New Roman" w:hAnsi="Times New Roman"/>
          <w:sz w:val="24"/>
          <w:szCs w:val="24"/>
        </w:rPr>
        <w:t>Радовель</w:t>
      </w:r>
      <w:proofErr w:type="spellEnd"/>
      <w:r w:rsidRPr="002754A8">
        <w:rPr>
          <w:rFonts w:ascii="Times New Roman" w:hAnsi="Times New Roman"/>
          <w:sz w:val="24"/>
          <w:szCs w:val="24"/>
        </w:rPr>
        <w:t xml:space="preserve">. — Москва: </w:t>
      </w:r>
      <w:proofErr w:type="spellStart"/>
      <w:r w:rsidRPr="002754A8">
        <w:rPr>
          <w:rFonts w:ascii="Times New Roman" w:hAnsi="Times New Roman"/>
          <w:sz w:val="24"/>
          <w:szCs w:val="24"/>
        </w:rPr>
        <w:t>КноРус</w:t>
      </w:r>
      <w:proofErr w:type="spellEnd"/>
      <w:r w:rsidRPr="002754A8">
        <w:rPr>
          <w:rFonts w:ascii="Times New Roman" w:hAnsi="Times New Roman"/>
          <w:sz w:val="24"/>
          <w:szCs w:val="24"/>
        </w:rPr>
        <w:t>, 2023. — 327 с. — ISBN 978-5-406-11632-6. — URL: https://book.ru/book/949316. — Текст: электронный. – Режим доступа: по подписке.</w:t>
      </w:r>
    </w:p>
    <w:p w:rsidR="002045A5" w:rsidRPr="002754A8" w:rsidRDefault="002045A5" w:rsidP="002754A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045A5" w:rsidRPr="002754A8" w:rsidRDefault="002045A5" w:rsidP="002754A8">
      <w:pPr>
        <w:spacing w:after="0"/>
        <w:rPr>
          <w:rFonts w:ascii="Times New Roman" w:eastAsia="OfficinaSansBookC" w:hAnsi="Times New Roman" w:cs="Times New Roman"/>
          <w:sz w:val="24"/>
          <w:szCs w:val="24"/>
        </w:rPr>
      </w:pPr>
      <w:r w:rsidRPr="002754A8">
        <w:rPr>
          <w:rFonts w:ascii="Times New Roman" w:eastAsia="OfficinaSansBookC" w:hAnsi="Times New Roman" w:cs="Times New Roman"/>
          <w:b/>
          <w:sz w:val="24"/>
          <w:szCs w:val="24"/>
        </w:rPr>
        <w:t xml:space="preserve">3.2.3. Дополнительные источники </w:t>
      </w:r>
    </w:p>
    <w:p w:rsidR="002045A5" w:rsidRPr="002754A8" w:rsidRDefault="002045A5" w:rsidP="002754A8">
      <w:pPr>
        <w:spacing w:after="0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2754A8">
        <w:rPr>
          <w:rFonts w:ascii="Times New Roman" w:eastAsia="OfficinaSansBookC" w:hAnsi="Times New Roman" w:cs="Times New Roman"/>
          <w:sz w:val="24"/>
          <w:szCs w:val="24"/>
        </w:rPr>
        <w:t xml:space="preserve">1. </w:t>
      </w:r>
      <w:proofErr w:type="spellStart"/>
      <w:r w:rsidRPr="002754A8">
        <w:rPr>
          <w:rFonts w:ascii="Times New Roman" w:eastAsia="OfficinaSansBookC" w:hAnsi="Times New Roman" w:cs="Times New Roman"/>
          <w:sz w:val="24"/>
          <w:szCs w:val="24"/>
        </w:rPr>
        <w:t>Видеоуроки</w:t>
      </w:r>
      <w:proofErr w:type="spellEnd"/>
      <w:r w:rsidRPr="002754A8">
        <w:rPr>
          <w:rFonts w:ascii="Times New Roman" w:eastAsia="OfficinaSansBookC" w:hAnsi="Times New Roman" w:cs="Times New Roman"/>
          <w:sz w:val="24"/>
          <w:szCs w:val="24"/>
        </w:rPr>
        <w:t xml:space="preserve"> в интернет: [сайт]. – ООО «</w:t>
      </w:r>
      <w:proofErr w:type="spellStart"/>
      <w:r w:rsidRPr="002754A8">
        <w:rPr>
          <w:rFonts w:ascii="Times New Roman" w:eastAsia="OfficinaSansBookC" w:hAnsi="Times New Roman" w:cs="Times New Roman"/>
          <w:sz w:val="24"/>
          <w:szCs w:val="24"/>
        </w:rPr>
        <w:t>Мультиурок</w:t>
      </w:r>
      <w:proofErr w:type="spellEnd"/>
      <w:r w:rsidRPr="002754A8">
        <w:rPr>
          <w:rFonts w:ascii="Times New Roman" w:eastAsia="OfficinaSansBookC" w:hAnsi="Times New Roman" w:cs="Times New Roman"/>
          <w:sz w:val="24"/>
          <w:szCs w:val="24"/>
        </w:rPr>
        <w:t>», 2020 – URL: http://videouroki.net  – Текст: электронный.</w:t>
      </w:r>
    </w:p>
    <w:p w:rsidR="002045A5" w:rsidRPr="002754A8" w:rsidRDefault="002045A5" w:rsidP="002754A8">
      <w:pPr>
        <w:spacing w:after="0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2754A8">
        <w:rPr>
          <w:rFonts w:ascii="Times New Roman" w:eastAsia="OfficinaSansBookC" w:hAnsi="Times New Roman" w:cs="Times New Roman"/>
          <w:sz w:val="24"/>
          <w:szCs w:val="24"/>
        </w:rPr>
        <w:t xml:space="preserve">2. Онлайн-словари ABBYY </w:t>
      </w:r>
      <w:proofErr w:type="spellStart"/>
      <w:r w:rsidRPr="002754A8">
        <w:rPr>
          <w:rFonts w:ascii="Times New Roman" w:eastAsia="OfficinaSansBookC" w:hAnsi="Times New Roman" w:cs="Times New Roman"/>
          <w:sz w:val="24"/>
          <w:szCs w:val="24"/>
        </w:rPr>
        <w:t>Lingvo</w:t>
      </w:r>
      <w:proofErr w:type="spellEnd"/>
      <w:r w:rsidRPr="002754A8">
        <w:rPr>
          <w:rFonts w:ascii="Times New Roman" w:eastAsia="OfficinaSansBookC" w:hAnsi="Times New Roman" w:cs="Times New Roman"/>
          <w:sz w:val="24"/>
          <w:szCs w:val="24"/>
        </w:rPr>
        <w:t>. - URL:http://www.abbyyonline.ru – Текст: электронный.</w:t>
      </w:r>
    </w:p>
    <w:p w:rsidR="002045A5" w:rsidRPr="002754A8" w:rsidRDefault="002045A5" w:rsidP="002754A8">
      <w:pPr>
        <w:spacing w:after="0"/>
        <w:jc w:val="both"/>
        <w:rPr>
          <w:rFonts w:ascii="Times New Roman" w:eastAsia="OfficinaSansBookC" w:hAnsi="Times New Roman" w:cs="Times New Roman"/>
          <w:sz w:val="24"/>
          <w:szCs w:val="24"/>
        </w:rPr>
      </w:pPr>
      <w:r w:rsidRPr="002754A8">
        <w:rPr>
          <w:rFonts w:ascii="Times New Roman" w:eastAsia="OfficinaSansBookC" w:hAnsi="Times New Roman" w:cs="Times New Roman"/>
          <w:sz w:val="24"/>
          <w:szCs w:val="24"/>
        </w:rPr>
        <w:t xml:space="preserve">3. Онлайн-словари </w:t>
      </w:r>
      <w:proofErr w:type="spellStart"/>
      <w:r w:rsidRPr="002754A8">
        <w:rPr>
          <w:rFonts w:ascii="Times New Roman" w:eastAsia="OfficinaSansBookC" w:hAnsi="Times New Roman" w:cs="Times New Roman"/>
          <w:sz w:val="24"/>
          <w:szCs w:val="24"/>
        </w:rPr>
        <w:t>Мультитран</w:t>
      </w:r>
      <w:proofErr w:type="spellEnd"/>
      <w:r w:rsidRPr="002754A8">
        <w:rPr>
          <w:rFonts w:ascii="Times New Roman" w:eastAsia="OfficinaSansBookC" w:hAnsi="Times New Roman" w:cs="Times New Roman"/>
          <w:sz w:val="24"/>
          <w:szCs w:val="24"/>
        </w:rPr>
        <w:t>». - URL:http://www.multitran.ru – Текст: электронный.</w:t>
      </w:r>
    </w:p>
    <w:p w:rsidR="00057624" w:rsidRDefault="00057624" w:rsidP="002045A5">
      <w:pPr>
        <w:spacing w:after="0" w:line="276" w:lineRule="auto"/>
        <w:jc w:val="both"/>
        <w:rPr>
          <w:rFonts w:ascii="Times New Roman" w:eastAsia="OfficinaSansBookC" w:hAnsi="Times New Roman" w:cs="Times New Roman"/>
          <w:sz w:val="24"/>
          <w:szCs w:val="24"/>
        </w:rPr>
        <w:sectPr w:rsidR="00057624">
          <w:pgSz w:w="11906" w:h="16838"/>
          <w:pgMar w:top="1134" w:right="850" w:bottom="1134" w:left="1701" w:header="708" w:footer="708" w:gutter="0"/>
          <w:cols w:space="720"/>
        </w:sectPr>
      </w:pPr>
    </w:p>
    <w:p w:rsidR="00057624" w:rsidRDefault="00057624" w:rsidP="00057624">
      <w:pPr>
        <w:spacing w:after="0" w:line="240" w:lineRule="auto"/>
        <w:rPr>
          <w:rFonts w:ascii="Times New Roman" w:eastAsia="OfficinaSansBookC" w:hAnsi="Times New Roman" w:cs="Times New Roman"/>
          <w:b/>
          <w:sz w:val="24"/>
          <w:szCs w:val="24"/>
        </w:rPr>
      </w:pPr>
      <w:r>
        <w:rPr>
          <w:rFonts w:ascii="Times New Roman" w:eastAsia="OfficinaSansBookC" w:hAnsi="Times New Roman" w:cs="Times New Roman"/>
          <w:b/>
          <w:sz w:val="24"/>
          <w:szCs w:val="24"/>
        </w:rPr>
        <w:t>4.КОНТРОЛЬ И ОЦЕНКА РЕЗУЛЬ</w:t>
      </w:r>
      <w:r w:rsidR="00117F16">
        <w:rPr>
          <w:rFonts w:ascii="Times New Roman" w:eastAsia="OfficinaSansBookC" w:hAnsi="Times New Roman" w:cs="Times New Roman"/>
          <w:b/>
          <w:sz w:val="24"/>
          <w:szCs w:val="24"/>
        </w:rPr>
        <w:t>ТАТОВ ОСВОЕНИЯ УЧЕБНОЙ ДИСЦИПЛИНЫ</w:t>
      </w:r>
    </w:p>
    <w:p w:rsidR="00057624" w:rsidRDefault="00057624" w:rsidP="0005762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"/>
        <w:tblW w:w="1105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6"/>
        <w:gridCol w:w="2268"/>
        <w:gridCol w:w="1701"/>
      </w:tblGrid>
      <w:tr w:rsidR="00057624" w:rsidTr="00057624">
        <w:trPr>
          <w:trHeight w:val="45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624" w:rsidRDefault="00057624">
            <w:pPr>
              <w:pStyle w:val="TableParagraph"/>
              <w:spacing w:line="247" w:lineRule="exact"/>
              <w:ind w:left="833"/>
              <w:rPr>
                <w:i/>
              </w:rPr>
            </w:pPr>
            <w:r>
              <w:rPr>
                <w:b/>
                <w:i/>
              </w:rPr>
              <w:t>Результаты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обучения</w:t>
            </w:r>
            <w:r>
              <w:rPr>
                <w:i/>
                <w:vertAlign w:val="superscript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624" w:rsidRDefault="00057624">
            <w:pPr>
              <w:pStyle w:val="TableParagraph"/>
              <w:spacing w:line="251" w:lineRule="exact"/>
              <w:ind w:left="775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624" w:rsidRDefault="00057624">
            <w:pPr>
              <w:pStyle w:val="TableParagraph"/>
              <w:spacing w:line="251" w:lineRule="exact"/>
              <w:ind w:left="782"/>
              <w:rPr>
                <w:b/>
                <w:i/>
              </w:rPr>
            </w:pPr>
            <w:r>
              <w:rPr>
                <w:b/>
                <w:i/>
              </w:rPr>
              <w:t>Методы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оценки</w:t>
            </w:r>
          </w:p>
        </w:tc>
      </w:tr>
      <w:tr w:rsidR="00057624" w:rsidTr="00057624">
        <w:trPr>
          <w:trHeight w:val="95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4" w:rsidRDefault="00057624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057624" w:rsidRDefault="00057624">
            <w:pPr>
              <w:pStyle w:val="TableParagraph"/>
              <w:ind w:left="107" w:right="83"/>
              <w:rPr>
                <w:i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значения новых лексических единиц, связанных с тематикой данного этапа и с соответствующими ситуациями общения;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языковой материал: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идиоматические выражения, оценочная лексика, единицы речевого этикета и обслуживающие ситуации общения в рамках изучаемых тем;</w:t>
            </w:r>
          </w:p>
          <w:p w:rsidR="00057624" w:rsidRDefault="00057624">
            <w:pPr>
              <w:ind w:left="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профессиональной лексикой английского языка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новые значения изученных глагольных форм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-временных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057624" w:rsidRDefault="00057624">
            <w:pPr>
              <w:pStyle w:val="TableParagraph"/>
              <w:ind w:left="110" w:right="151"/>
              <w:rPr>
                <w:i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- построение повествовательных и вопросительных предложений в соответствии с требованиями грамматики английского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4" w:rsidRDefault="00057624">
            <w:pPr>
              <w:pStyle w:val="TableParagraph"/>
              <w:ind w:left="107" w:right="155"/>
              <w:rPr>
                <w:i/>
                <w:lang w:val="ru-RU"/>
              </w:rPr>
            </w:pPr>
          </w:p>
          <w:p w:rsidR="00057624" w:rsidRDefault="00057624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-оценивание письменного/устного опроса;</w:t>
            </w:r>
          </w:p>
          <w:p w:rsidR="00057624" w:rsidRDefault="00057624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 проверка переводов;</w:t>
            </w:r>
          </w:p>
          <w:p w:rsidR="00057624" w:rsidRDefault="00057624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-оценивание письменных и устных высказываний;</w:t>
            </w:r>
          </w:p>
          <w:p w:rsidR="00057624" w:rsidRDefault="00057624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  <w:p w:rsidR="00057624" w:rsidRDefault="00057624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- оценка заданий для внеаудиторной (самостоятельной) работы</w:t>
            </w:r>
          </w:p>
          <w:p w:rsidR="00057624" w:rsidRDefault="00057624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057624" w:rsidRDefault="00057624">
            <w:pPr>
              <w:pStyle w:val="TableParagraph"/>
              <w:ind w:left="107" w:right="155"/>
              <w:rPr>
                <w:i/>
                <w:lang w:val="ru-RU"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-  оценка демонстрируемых умений, выполняемых действий в процессе практических занятий</w:t>
            </w:r>
          </w:p>
        </w:tc>
      </w:tr>
      <w:tr w:rsidR="00057624" w:rsidTr="00057624">
        <w:trPr>
          <w:trHeight w:val="169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lang w:eastAsia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</w:t>
            </w:r>
            <w:r>
              <w:rPr>
                <w:rFonts w:ascii="Times New Roman" w:hAnsi="Times New Roman" w:cs="Times New Roman"/>
                <w:color w:val="000000" w:themeColor="text1"/>
                <w:lang w:eastAsia="en-GB"/>
              </w:rPr>
              <w:t>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 xml:space="preserve">У3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несплошные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 xml:space="preserve">У5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не ставить точку после заголовка; правильно оформлять прямую речь, электронное сообщение личного характера;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6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7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9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аудировании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- языковую и контекстуальную догадку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057624" w:rsidRDefault="00057624">
            <w:pPr>
              <w:pStyle w:val="ConsPlusNormal"/>
              <w:spacing w:before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GB"/>
              </w:rPr>
              <w:t>У11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приобретение опыта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межпредметного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 xml:space="preserve"> 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4" w:rsidRDefault="00057624">
            <w:pPr>
              <w:pStyle w:val="TableParagraph"/>
              <w:ind w:left="110" w:right="151"/>
              <w:rPr>
                <w:i/>
                <w:lang w:val="ru-RU"/>
              </w:rPr>
            </w:pP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участие в беседе/дискуссии на знакомую тему,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     осуществление запроса информации,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  высказывание своего мнения  по обсуждаемой теме.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(Объем диалогов – до 9 реплик со стороны каждого учащегося.)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высказывание сообщений, содержащих наиболее важную информацию по теме/проблеме,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краткая передача содержания полученной информации;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сообщение о себе, своем окружении, своих планах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рассуждение о фактах/событиях, приводя примеры, аргументы, делая выводы; 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-описание особенности жизни и культуры своей страны и страны/стран изучаемого языка.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написание личного письма, заполнение анкеты, бланков; изложение сведений о себе в форме, принятой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англооязычных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 странах (автобиография/резюме)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 разного типа двуязычных и одноязычных словарей профессиональной направленности.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извлечение и обобщение  информации из профессиональных источников (журналы, письма, контракты, договора)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степень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речевых, учебно-познавательных и общекультурных умений у студентов при говорении, чтении и письме</w:t>
            </w:r>
          </w:p>
          <w:p w:rsidR="00057624" w:rsidRDefault="0005762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выделение нужной/основной информации из различных источников на иностранном языке.</w:t>
            </w:r>
          </w:p>
          <w:p w:rsidR="00057624" w:rsidRDefault="00057624">
            <w:pPr>
              <w:pStyle w:val="TableParagraph"/>
              <w:ind w:left="110" w:right="151"/>
              <w:rPr>
                <w:i/>
              </w:rPr>
            </w:pPr>
            <w:r>
              <w:rPr>
                <w:sz w:val="24"/>
                <w:szCs w:val="24"/>
                <w:lang w:val="ru-RU" w:eastAsia="ru-RU"/>
              </w:rPr>
              <w:t>- участие в проектной деятельности, в том числе с использованием Интернета.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4" w:rsidRDefault="00057624">
            <w:pPr>
              <w:pStyle w:val="TableParagraph"/>
              <w:ind w:left="107" w:right="260"/>
              <w:rPr>
                <w:i/>
                <w:lang w:val="ru-RU"/>
              </w:rPr>
            </w:pPr>
          </w:p>
          <w:p w:rsidR="00057624" w:rsidRDefault="00057624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оценивание письменного/устного опроса;</w:t>
            </w:r>
          </w:p>
          <w:p w:rsidR="00057624" w:rsidRDefault="00057624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 проверка переводов;</w:t>
            </w:r>
          </w:p>
          <w:p w:rsidR="00057624" w:rsidRDefault="00057624">
            <w:pPr>
              <w:ind w:left="10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-оценивание письменных и устных высказываний;</w:t>
            </w:r>
          </w:p>
          <w:p w:rsidR="00057624" w:rsidRDefault="00057624">
            <w:pPr>
              <w:ind w:left="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  <w:p w:rsidR="00057624" w:rsidRDefault="00057624">
            <w:pPr>
              <w:ind w:left="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-оценки результатов внеаудиторной</w:t>
            </w:r>
          </w:p>
          <w:p w:rsidR="00057624" w:rsidRDefault="00057624">
            <w:pPr>
              <w:pStyle w:val="TableParagraph"/>
              <w:ind w:left="107" w:right="260"/>
              <w:rPr>
                <w:i/>
              </w:rPr>
            </w:pPr>
            <w:r>
              <w:rPr>
                <w:iCs/>
                <w:sz w:val="24"/>
                <w:szCs w:val="24"/>
                <w:lang w:val="ru-RU" w:eastAsia="ru-RU"/>
              </w:rPr>
              <w:t>(самостоятельной) работы</w:t>
            </w:r>
          </w:p>
        </w:tc>
      </w:tr>
    </w:tbl>
    <w:p w:rsidR="0014719C" w:rsidRDefault="0014719C"/>
    <w:sectPr w:rsidR="00147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69D"/>
    <w:multiLevelType w:val="hybridMultilevel"/>
    <w:tmpl w:val="DA92CC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133277"/>
    <w:multiLevelType w:val="hybridMultilevel"/>
    <w:tmpl w:val="FDC2B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B3DF5"/>
    <w:multiLevelType w:val="hybridMultilevel"/>
    <w:tmpl w:val="48F6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426F6"/>
    <w:multiLevelType w:val="multilevel"/>
    <w:tmpl w:val="EAC643B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>
    <w:nsid w:val="4D626CA1"/>
    <w:multiLevelType w:val="multilevel"/>
    <w:tmpl w:val="3A261EFA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5">
    <w:nsid w:val="6EDD65B1"/>
    <w:multiLevelType w:val="multilevel"/>
    <w:tmpl w:val="CE0A015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80" w:hanging="1140"/>
      </w:pPr>
    </w:lvl>
    <w:lvl w:ilvl="2">
      <w:start w:val="1"/>
      <w:numFmt w:val="decimal"/>
      <w:isLgl/>
      <w:lvlText w:val="%1.%2.%3."/>
      <w:lvlJc w:val="left"/>
      <w:pPr>
        <w:ind w:left="1860" w:hanging="1140"/>
      </w:pPr>
    </w:lvl>
    <w:lvl w:ilvl="3">
      <w:start w:val="1"/>
      <w:numFmt w:val="decimal"/>
      <w:isLgl/>
      <w:lvlText w:val="%1.%2.%3.%4."/>
      <w:lvlJc w:val="left"/>
      <w:pPr>
        <w:ind w:left="2040" w:hanging="1140"/>
      </w:pPr>
    </w:lvl>
    <w:lvl w:ilvl="4">
      <w:start w:val="1"/>
      <w:numFmt w:val="decimal"/>
      <w:isLgl/>
      <w:lvlText w:val="%1.%2.%3.%4.%5."/>
      <w:lvlJc w:val="left"/>
      <w:pPr>
        <w:ind w:left="2220" w:hanging="1140"/>
      </w:pPr>
    </w:lvl>
    <w:lvl w:ilvl="5">
      <w:start w:val="1"/>
      <w:numFmt w:val="decimal"/>
      <w:isLgl/>
      <w:lvlText w:val="%1.%2.%3.%4.%5.%6."/>
      <w:lvlJc w:val="left"/>
      <w:pPr>
        <w:ind w:left="2400" w:hanging="114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>
    <w:nsid w:val="6F1B3F1E"/>
    <w:multiLevelType w:val="hybridMultilevel"/>
    <w:tmpl w:val="36F80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8B4E3A"/>
    <w:multiLevelType w:val="hybridMultilevel"/>
    <w:tmpl w:val="AD7AC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489"/>
    <w:rsid w:val="00057624"/>
    <w:rsid w:val="00117F16"/>
    <w:rsid w:val="0014719C"/>
    <w:rsid w:val="0015392F"/>
    <w:rsid w:val="002045A5"/>
    <w:rsid w:val="002754A8"/>
    <w:rsid w:val="005B5F8A"/>
    <w:rsid w:val="006E61A3"/>
    <w:rsid w:val="008A41D0"/>
    <w:rsid w:val="00C05390"/>
    <w:rsid w:val="00F52552"/>
    <w:rsid w:val="00F7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624"/>
    <w:pPr>
      <w:spacing w:line="254" w:lineRule="auto"/>
    </w:pPr>
    <w:rPr>
      <w:rFonts w:ascii="Calibri" w:eastAsia="Calibri" w:hAnsi="Calibri" w:cs="Calibri"/>
      <w:lang w:eastAsia="en-GB"/>
    </w:rPr>
  </w:style>
  <w:style w:type="paragraph" w:styleId="1">
    <w:name w:val="heading 1"/>
    <w:basedOn w:val="a"/>
    <w:link w:val="10"/>
    <w:uiPriority w:val="9"/>
    <w:qFormat/>
    <w:rsid w:val="006E61A3"/>
    <w:pPr>
      <w:spacing w:before="100" w:beforeAutospacing="1" w:after="100" w:afterAutospacing="1" w:line="240" w:lineRule="auto"/>
      <w:jc w:val="center"/>
      <w:outlineLvl w:val="0"/>
    </w:pPr>
    <w:rPr>
      <w:rFonts w:eastAsia="Times New Roman" w:cs="Times New Roman"/>
      <w:b/>
      <w:bCs/>
      <w:kern w:val="36"/>
      <w:sz w:val="32"/>
      <w:szCs w:val="32"/>
      <w:bdr w:val="none" w:sz="0" w:space="0" w:color="auto" w:frame="1"/>
    </w:rPr>
  </w:style>
  <w:style w:type="paragraph" w:styleId="2">
    <w:name w:val="heading 2"/>
    <w:basedOn w:val="a"/>
    <w:next w:val="a"/>
    <w:link w:val="20"/>
    <w:uiPriority w:val="9"/>
    <w:unhideWhenUsed/>
    <w:qFormat/>
    <w:rsid w:val="006E61A3"/>
    <w:pPr>
      <w:keepNext/>
      <w:keepLines/>
      <w:spacing w:before="200"/>
      <w:outlineLvl w:val="1"/>
    </w:pPr>
    <w:rPr>
      <w:rFonts w:eastAsiaTheme="majorEastAsia" w:cs="Times New Roman"/>
      <w:b/>
      <w:bCs/>
      <w:bdr w:val="none" w:sz="0" w:space="0" w:color="auto" w:frame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"/>
    <w:basedOn w:val="a"/>
    <w:link w:val="a4"/>
    <w:qFormat/>
    <w:rsid w:val="006E61A3"/>
    <w:pPr>
      <w:jc w:val="center"/>
    </w:pPr>
    <w:rPr>
      <w:rFonts w:eastAsia="Times New Roman" w:cs="Times New Roman"/>
    </w:rPr>
  </w:style>
  <w:style w:type="character" w:customStyle="1" w:styleId="a4">
    <w:name w:val="шапка Знак"/>
    <w:basedOn w:val="a0"/>
    <w:link w:val="a3"/>
    <w:rsid w:val="006E61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ФИО"/>
    <w:basedOn w:val="a"/>
    <w:link w:val="a6"/>
    <w:qFormat/>
    <w:rsid w:val="006E61A3"/>
    <w:rPr>
      <w:rFonts w:eastAsia="Times New Roman" w:cs="Times New Roman"/>
    </w:rPr>
  </w:style>
  <w:style w:type="character" w:customStyle="1" w:styleId="a6">
    <w:name w:val="ФИО Знак"/>
    <w:basedOn w:val="a0"/>
    <w:link w:val="a5"/>
    <w:rsid w:val="006E61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61A3"/>
    <w:rPr>
      <w:rFonts w:ascii="Times New Roman" w:eastAsia="Times New Roman" w:hAnsi="Times New Roman" w:cs="Times New Roman"/>
      <w:b/>
      <w:bCs/>
      <w:kern w:val="36"/>
      <w:sz w:val="32"/>
      <w:szCs w:val="32"/>
      <w:bdr w:val="none" w:sz="0" w:space="0" w:color="auto" w:frame="1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61A3"/>
    <w:rPr>
      <w:rFonts w:ascii="Times New Roman" w:eastAsiaTheme="majorEastAsia" w:hAnsi="Times New Roman" w:cs="Times New Roman"/>
      <w:b/>
      <w:bCs/>
      <w:sz w:val="28"/>
      <w:szCs w:val="28"/>
      <w:bdr w:val="none" w:sz="0" w:space="0" w:color="auto" w:frame="1"/>
      <w:lang w:eastAsia="ru-RU"/>
    </w:rPr>
  </w:style>
  <w:style w:type="character" w:styleId="a7">
    <w:name w:val="Strong"/>
    <w:basedOn w:val="a0"/>
    <w:uiPriority w:val="22"/>
    <w:qFormat/>
    <w:rsid w:val="006E61A3"/>
    <w:rPr>
      <w:b/>
      <w:bCs/>
    </w:rPr>
  </w:style>
  <w:style w:type="character" w:styleId="a8">
    <w:name w:val="Emphasis"/>
    <w:basedOn w:val="a0"/>
    <w:uiPriority w:val="20"/>
    <w:qFormat/>
    <w:rsid w:val="006E61A3"/>
    <w:rPr>
      <w:i/>
      <w:iCs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1"/>
    <w:qFormat/>
    <w:rsid w:val="006E61A3"/>
    <w:pPr>
      <w:ind w:left="720"/>
      <w:contextualSpacing/>
    </w:pPr>
    <w:rPr>
      <w:rFonts w:eastAsia="Times New Roman" w:cs="Times New Roman"/>
    </w:rPr>
  </w:style>
  <w:style w:type="paragraph" w:styleId="ab">
    <w:name w:val="TOC Heading"/>
    <w:basedOn w:val="1"/>
    <w:next w:val="a"/>
    <w:uiPriority w:val="39"/>
    <w:unhideWhenUsed/>
    <w:qFormat/>
    <w:rsid w:val="006E61A3"/>
    <w:pPr>
      <w:keepNext/>
      <w:keepLines/>
      <w:spacing w:before="480" w:beforeAutospacing="0" w:after="0" w:afterAutospacing="0" w:line="276" w:lineRule="auto"/>
      <w:outlineLvl w:val="9"/>
    </w:pPr>
    <w:rPr>
      <w:rFonts w:eastAsiaTheme="majorEastAsia"/>
      <w:kern w:val="0"/>
      <w:sz w:val="28"/>
      <w:szCs w:val="28"/>
    </w:rPr>
  </w:style>
  <w:style w:type="character" w:styleId="ac">
    <w:name w:val="Hyperlink"/>
    <w:basedOn w:val="a0"/>
    <w:uiPriority w:val="99"/>
    <w:semiHidden/>
    <w:unhideWhenUsed/>
    <w:rsid w:val="00057624"/>
    <w:rPr>
      <w:color w:val="0000FF"/>
      <w:u w:val="single"/>
    </w:rPr>
  </w:style>
  <w:style w:type="paragraph" w:styleId="ad">
    <w:name w:val="Body Text"/>
    <w:basedOn w:val="a"/>
    <w:link w:val="ae"/>
    <w:uiPriority w:val="1"/>
    <w:semiHidden/>
    <w:unhideWhenUsed/>
    <w:qFormat/>
    <w:rsid w:val="000576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en-US"/>
    </w:rPr>
  </w:style>
  <w:style w:type="character" w:customStyle="1" w:styleId="ae">
    <w:name w:val="Основной текст Знак"/>
    <w:basedOn w:val="a0"/>
    <w:link w:val="ad"/>
    <w:uiPriority w:val="1"/>
    <w:semiHidden/>
    <w:rsid w:val="00057624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1"/>
    <w:qFormat/>
    <w:locked/>
    <w:rsid w:val="000576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0576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0576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en-US"/>
    </w:rPr>
  </w:style>
  <w:style w:type="table" w:styleId="af">
    <w:name w:val="Table Grid"/>
    <w:basedOn w:val="a1"/>
    <w:uiPriority w:val="59"/>
    <w:rsid w:val="00057624"/>
    <w:pPr>
      <w:spacing w:after="0" w:line="240" w:lineRule="auto"/>
    </w:pPr>
    <w:rPr>
      <w:rFonts w:ascii="Calibri" w:eastAsia="Calibri" w:hAnsi="Calibri" w:cs="Calibri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qFormat/>
    <w:rsid w:val="00057624"/>
    <w:pPr>
      <w:spacing w:line="254" w:lineRule="auto"/>
    </w:pPr>
    <w:rPr>
      <w:rFonts w:ascii="Calibri" w:eastAsia="Calibri" w:hAnsi="Calibri" w:cs="Calibri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624"/>
    <w:pPr>
      <w:spacing w:line="254" w:lineRule="auto"/>
    </w:pPr>
    <w:rPr>
      <w:rFonts w:ascii="Calibri" w:eastAsia="Calibri" w:hAnsi="Calibri" w:cs="Calibri"/>
      <w:lang w:eastAsia="en-GB"/>
    </w:rPr>
  </w:style>
  <w:style w:type="paragraph" w:styleId="1">
    <w:name w:val="heading 1"/>
    <w:basedOn w:val="a"/>
    <w:link w:val="10"/>
    <w:uiPriority w:val="9"/>
    <w:qFormat/>
    <w:rsid w:val="006E61A3"/>
    <w:pPr>
      <w:spacing w:before="100" w:beforeAutospacing="1" w:after="100" w:afterAutospacing="1" w:line="240" w:lineRule="auto"/>
      <w:jc w:val="center"/>
      <w:outlineLvl w:val="0"/>
    </w:pPr>
    <w:rPr>
      <w:rFonts w:eastAsia="Times New Roman" w:cs="Times New Roman"/>
      <w:b/>
      <w:bCs/>
      <w:kern w:val="36"/>
      <w:sz w:val="32"/>
      <w:szCs w:val="32"/>
      <w:bdr w:val="none" w:sz="0" w:space="0" w:color="auto" w:frame="1"/>
    </w:rPr>
  </w:style>
  <w:style w:type="paragraph" w:styleId="2">
    <w:name w:val="heading 2"/>
    <w:basedOn w:val="a"/>
    <w:next w:val="a"/>
    <w:link w:val="20"/>
    <w:uiPriority w:val="9"/>
    <w:unhideWhenUsed/>
    <w:qFormat/>
    <w:rsid w:val="006E61A3"/>
    <w:pPr>
      <w:keepNext/>
      <w:keepLines/>
      <w:spacing w:before="200"/>
      <w:outlineLvl w:val="1"/>
    </w:pPr>
    <w:rPr>
      <w:rFonts w:eastAsiaTheme="majorEastAsia" w:cs="Times New Roman"/>
      <w:b/>
      <w:bCs/>
      <w:bdr w:val="none" w:sz="0" w:space="0" w:color="auto" w:frame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"/>
    <w:basedOn w:val="a"/>
    <w:link w:val="a4"/>
    <w:qFormat/>
    <w:rsid w:val="006E61A3"/>
    <w:pPr>
      <w:jc w:val="center"/>
    </w:pPr>
    <w:rPr>
      <w:rFonts w:eastAsia="Times New Roman" w:cs="Times New Roman"/>
    </w:rPr>
  </w:style>
  <w:style w:type="character" w:customStyle="1" w:styleId="a4">
    <w:name w:val="шапка Знак"/>
    <w:basedOn w:val="a0"/>
    <w:link w:val="a3"/>
    <w:rsid w:val="006E61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ФИО"/>
    <w:basedOn w:val="a"/>
    <w:link w:val="a6"/>
    <w:qFormat/>
    <w:rsid w:val="006E61A3"/>
    <w:rPr>
      <w:rFonts w:eastAsia="Times New Roman" w:cs="Times New Roman"/>
    </w:rPr>
  </w:style>
  <w:style w:type="character" w:customStyle="1" w:styleId="a6">
    <w:name w:val="ФИО Знак"/>
    <w:basedOn w:val="a0"/>
    <w:link w:val="a5"/>
    <w:rsid w:val="006E61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61A3"/>
    <w:rPr>
      <w:rFonts w:ascii="Times New Roman" w:eastAsia="Times New Roman" w:hAnsi="Times New Roman" w:cs="Times New Roman"/>
      <w:b/>
      <w:bCs/>
      <w:kern w:val="36"/>
      <w:sz w:val="32"/>
      <w:szCs w:val="32"/>
      <w:bdr w:val="none" w:sz="0" w:space="0" w:color="auto" w:frame="1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E61A3"/>
    <w:rPr>
      <w:rFonts w:ascii="Times New Roman" w:eastAsiaTheme="majorEastAsia" w:hAnsi="Times New Roman" w:cs="Times New Roman"/>
      <w:b/>
      <w:bCs/>
      <w:sz w:val="28"/>
      <w:szCs w:val="28"/>
      <w:bdr w:val="none" w:sz="0" w:space="0" w:color="auto" w:frame="1"/>
      <w:lang w:eastAsia="ru-RU"/>
    </w:rPr>
  </w:style>
  <w:style w:type="character" w:styleId="a7">
    <w:name w:val="Strong"/>
    <w:basedOn w:val="a0"/>
    <w:uiPriority w:val="22"/>
    <w:qFormat/>
    <w:rsid w:val="006E61A3"/>
    <w:rPr>
      <w:b/>
      <w:bCs/>
    </w:rPr>
  </w:style>
  <w:style w:type="character" w:styleId="a8">
    <w:name w:val="Emphasis"/>
    <w:basedOn w:val="a0"/>
    <w:uiPriority w:val="20"/>
    <w:qFormat/>
    <w:rsid w:val="006E61A3"/>
    <w:rPr>
      <w:i/>
      <w:iCs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1"/>
    <w:qFormat/>
    <w:rsid w:val="006E61A3"/>
    <w:pPr>
      <w:ind w:left="720"/>
      <w:contextualSpacing/>
    </w:pPr>
    <w:rPr>
      <w:rFonts w:eastAsia="Times New Roman" w:cs="Times New Roman"/>
    </w:rPr>
  </w:style>
  <w:style w:type="paragraph" w:styleId="ab">
    <w:name w:val="TOC Heading"/>
    <w:basedOn w:val="1"/>
    <w:next w:val="a"/>
    <w:uiPriority w:val="39"/>
    <w:unhideWhenUsed/>
    <w:qFormat/>
    <w:rsid w:val="006E61A3"/>
    <w:pPr>
      <w:keepNext/>
      <w:keepLines/>
      <w:spacing w:before="480" w:beforeAutospacing="0" w:after="0" w:afterAutospacing="0" w:line="276" w:lineRule="auto"/>
      <w:outlineLvl w:val="9"/>
    </w:pPr>
    <w:rPr>
      <w:rFonts w:eastAsiaTheme="majorEastAsia"/>
      <w:kern w:val="0"/>
      <w:sz w:val="28"/>
      <w:szCs w:val="28"/>
    </w:rPr>
  </w:style>
  <w:style w:type="character" w:styleId="ac">
    <w:name w:val="Hyperlink"/>
    <w:basedOn w:val="a0"/>
    <w:uiPriority w:val="99"/>
    <w:semiHidden/>
    <w:unhideWhenUsed/>
    <w:rsid w:val="00057624"/>
    <w:rPr>
      <w:color w:val="0000FF"/>
      <w:u w:val="single"/>
    </w:rPr>
  </w:style>
  <w:style w:type="paragraph" w:styleId="ad">
    <w:name w:val="Body Text"/>
    <w:basedOn w:val="a"/>
    <w:link w:val="ae"/>
    <w:uiPriority w:val="1"/>
    <w:semiHidden/>
    <w:unhideWhenUsed/>
    <w:qFormat/>
    <w:rsid w:val="000576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en-US"/>
    </w:rPr>
  </w:style>
  <w:style w:type="character" w:customStyle="1" w:styleId="ae">
    <w:name w:val="Основной текст Знак"/>
    <w:basedOn w:val="a0"/>
    <w:link w:val="ad"/>
    <w:uiPriority w:val="1"/>
    <w:semiHidden/>
    <w:rsid w:val="00057624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1"/>
    <w:qFormat/>
    <w:locked/>
    <w:rsid w:val="000576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0576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0576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en-US"/>
    </w:rPr>
  </w:style>
  <w:style w:type="table" w:styleId="af">
    <w:name w:val="Table Grid"/>
    <w:basedOn w:val="a1"/>
    <w:uiPriority w:val="59"/>
    <w:rsid w:val="00057624"/>
    <w:pPr>
      <w:spacing w:after="0" w:line="240" w:lineRule="auto"/>
    </w:pPr>
    <w:rPr>
      <w:rFonts w:ascii="Calibri" w:eastAsia="Calibri" w:hAnsi="Calibri" w:cs="Calibri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qFormat/>
    <w:rsid w:val="00057624"/>
    <w:pPr>
      <w:spacing w:line="254" w:lineRule="auto"/>
    </w:pPr>
    <w:rPr>
      <w:rFonts w:ascii="Calibri" w:eastAsia="Calibri" w:hAnsi="Calibri" w:cs="Calibri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4587</Words>
  <Characters>26147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205</cp:lastModifiedBy>
  <cp:revision>7</cp:revision>
  <dcterms:created xsi:type="dcterms:W3CDTF">2023-06-19T08:11:00Z</dcterms:created>
  <dcterms:modified xsi:type="dcterms:W3CDTF">2023-06-20T11:53:00Z</dcterms:modified>
</cp:coreProperties>
</file>